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EF" w:rsidRDefault="00F10AB0">
      <w:bookmarkStart w:id="0" w:name="_GoBack"/>
      <w:bookmarkEnd w:id="0"/>
      <w:r>
        <w:tab/>
      </w:r>
      <w:r>
        <w:tab/>
      </w:r>
      <w:r>
        <w:tab/>
        <w:t xml:space="preserve">Education and Advocacy Committee February </w:t>
      </w:r>
      <w:r w:rsidR="00391F53">
        <w:t xml:space="preserve">2019 </w:t>
      </w:r>
      <w:r>
        <w:t>Minutes</w:t>
      </w:r>
    </w:p>
    <w:p w:rsidR="00F10AB0" w:rsidRDefault="00F10AB0"/>
    <w:p w:rsidR="00F10AB0" w:rsidRDefault="00F10AB0"/>
    <w:p w:rsidR="00F10AB0" w:rsidRDefault="00F10AB0" w:rsidP="00F10AB0">
      <w:pPr>
        <w:pStyle w:val="ListParagraph"/>
        <w:numPr>
          <w:ilvl w:val="0"/>
          <w:numId w:val="1"/>
        </w:numPr>
      </w:pPr>
      <w:r>
        <w:t xml:space="preserve"> Reviewed Heidi’</w:t>
      </w:r>
      <w:r w:rsidR="00391F53">
        <w:t xml:space="preserve">s </w:t>
      </w:r>
      <w:r>
        <w:t>proposal for requirement</w:t>
      </w:r>
      <w:r w:rsidR="00391F53">
        <w:t>s and suggestions for the county’s affordable housing RFP.  Changes included: extra points on the application if over 12% of the units are filled through coordinated entry, parking enforcement procedure suggestions, guest policy suggestions, and added points on the application for RFPs that are willing to receive trauma-informed care training for property management and other staff.</w:t>
      </w:r>
      <w:r w:rsidR="000E6464">
        <w:t xml:space="preserve">  Heidi to reach out to Jenna about when she needs people to attend meetings and advocate.</w:t>
      </w:r>
    </w:p>
    <w:p w:rsidR="00391F53" w:rsidRDefault="00391F53" w:rsidP="00391F53">
      <w:pPr>
        <w:pStyle w:val="ListParagraph"/>
        <w:numPr>
          <w:ilvl w:val="0"/>
          <w:numId w:val="1"/>
        </w:numPr>
      </w:pPr>
      <w:r>
        <w:t>Developed a plan for the mayoral forum.  Perspective date, time, location, and moderators were decided.   A list of potential questions were generated.</w:t>
      </w:r>
    </w:p>
    <w:p w:rsidR="00391F53" w:rsidRDefault="00391F53" w:rsidP="00391F53">
      <w:pPr>
        <w:pStyle w:val="ListParagraph"/>
        <w:numPr>
          <w:ilvl w:val="1"/>
          <w:numId w:val="1"/>
        </w:numPr>
      </w:pPr>
      <w:r>
        <w:t>Brenda to reach out to the candidates</w:t>
      </w:r>
    </w:p>
    <w:p w:rsidR="00391F53" w:rsidRDefault="00391F53" w:rsidP="00391F53">
      <w:pPr>
        <w:pStyle w:val="ListParagraph"/>
        <w:numPr>
          <w:ilvl w:val="1"/>
          <w:numId w:val="1"/>
        </w:numPr>
      </w:pPr>
      <w:r>
        <w:t>Jenna to reach out to potential moderators, create a doodle for an additional planning meeting, create fliers, Reach out to FUM to reserve the space for the finalized time</w:t>
      </w:r>
    </w:p>
    <w:p w:rsidR="00391F53" w:rsidRDefault="00391F53" w:rsidP="00391F53">
      <w:pPr>
        <w:pStyle w:val="ListParagraph"/>
        <w:numPr>
          <w:ilvl w:val="1"/>
          <w:numId w:val="1"/>
        </w:numPr>
      </w:pPr>
      <w:r>
        <w:t>Torrie to create facebook event and send an email out to HSC</w:t>
      </w:r>
    </w:p>
    <w:sectPr w:rsidR="00391F53" w:rsidSect="00C3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521D9"/>
    <w:multiLevelType w:val="hybridMultilevel"/>
    <w:tmpl w:val="637E55AA"/>
    <w:lvl w:ilvl="0" w:tplc="974CA7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B0"/>
    <w:rsid w:val="000E6464"/>
    <w:rsid w:val="00391F53"/>
    <w:rsid w:val="006A5221"/>
    <w:rsid w:val="008B282F"/>
    <w:rsid w:val="00923203"/>
    <w:rsid w:val="00991F5D"/>
    <w:rsid w:val="00BD442F"/>
    <w:rsid w:val="00C366EF"/>
    <w:rsid w:val="00C8075E"/>
    <w:rsid w:val="00F10AB0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7AC83-938E-47F8-9EFB-DDB16482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Kopp Mueller, Torrie</cp:lastModifiedBy>
  <cp:revision>2</cp:revision>
  <dcterms:created xsi:type="dcterms:W3CDTF">2019-02-23T00:55:00Z</dcterms:created>
  <dcterms:modified xsi:type="dcterms:W3CDTF">2019-02-23T00:55:00Z</dcterms:modified>
</cp:coreProperties>
</file>