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9C" w:rsidRDefault="004C6240" w:rsidP="00EF6F2C">
      <w:pPr>
        <w:jc w:val="center"/>
        <w:rPr>
          <w:rFonts w:ascii="Bookman Old Style" w:hAnsi="Bookman Old Style"/>
          <w:color w:val="000080"/>
        </w:rPr>
      </w:pPr>
      <w:r>
        <w:rPr>
          <w:noProof/>
          <w:color w:val="548DD4"/>
        </w:rPr>
        <w:drawing>
          <wp:inline distT="0" distB="0" distL="0" distR="0">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rsidR="00CF6AF4" w:rsidRDefault="00CF6AF4">
      <w:pPr>
        <w:rPr>
          <w:sz w:val="16"/>
          <w:szCs w:val="16"/>
        </w:rPr>
      </w:pPr>
    </w:p>
    <w:p w:rsidR="00BA2F4F" w:rsidRPr="004C6240" w:rsidRDefault="00BB23A6" w:rsidP="00EF6F2C">
      <w:pPr>
        <w:jc w:val="center"/>
        <w:rPr>
          <w:rFonts w:asciiTheme="minorHAnsi" w:hAnsiTheme="minorHAnsi" w:cs="Arial"/>
          <w:b/>
          <w:sz w:val="22"/>
          <w:szCs w:val="22"/>
        </w:rPr>
      </w:pPr>
      <w:r>
        <w:rPr>
          <w:rFonts w:asciiTheme="minorHAnsi" w:hAnsiTheme="minorHAnsi" w:cs="Arial"/>
          <w:b/>
          <w:sz w:val="22"/>
          <w:szCs w:val="22"/>
        </w:rPr>
        <w:t>FY</w:t>
      </w:r>
      <w:r w:rsidR="00576EEB" w:rsidRPr="004C6240">
        <w:rPr>
          <w:rFonts w:asciiTheme="minorHAnsi" w:hAnsiTheme="minorHAnsi" w:cs="Arial"/>
          <w:b/>
          <w:sz w:val="22"/>
          <w:szCs w:val="22"/>
        </w:rPr>
        <w:t>201</w:t>
      </w:r>
      <w:r w:rsidR="0070712F">
        <w:rPr>
          <w:rFonts w:asciiTheme="minorHAnsi" w:hAnsiTheme="minorHAnsi" w:cs="Arial"/>
          <w:b/>
          <w:sz w:val="22"/>
          <w:szCs w:val="22"/>
        </w:rPr>
        <w:t>8</w:t>
      </w:r>
      <w:r w:rsidR="0042009C" w:rsidRPr="004C6240">
        <w:rPr>
          <w:rFonts w:asciiTheme="minorHAnsi" w:hAnsiTheme="minorHAnsi" w:cs="Arial"/>
          <w:b/>
          <w:sz w:val="22"/>
          <w:szCs w:val="22"/>
        </w:rPr>
        <w:t xml:space="preserve"> Continuum of Care</w:t>
      </w:r>
      <w:r w:rsidR="00EF6F2C" w:rsidRPr="004C6240">
        <w:rPr>
          <w:rFonts w:asciiTheme="minorHAnsi" w:hAnsiTheme="minorHAnsi" w:cs="Arial"/>
          <w:b/>
          <w:sz w:val="22"/>
          <w:szCs w:val="22"/>
        </w:rPr>
        <w:t xml:space="preserve"> </w:t>
      </w:r>
    </w:p>
    <w:p w:rsidR="0042009C" w:rsidRDefault="006C38F2" w:rsidP="00EF6F2C">
      <w:pPr>
        <w:jc w:val="center"/>
        <w:rPr>
          <w:rFonts w:asciiTheme="minorHAnsi" w:hAnsiTheme="minorHAnsi" w:cs="Arial"/>
          <w:b/>
          <w:sz w:val="22"/>
          <w:szCs w:val="22"/>
        </w:rPr>
      </w:pPr>
      <w:r>
        <w:rPr>
          <w:rFonts w:asciiTheme="minorHAnsi" w:hAnsiTheme="minorHAnsi" w:cs="Arial"/>
          <w:b/>
          <w:sz w:val="22"/>
          <w:szCs w:val="22"/>
        </w:rPr>
        <w:t>Supplemental Questionnaire</w:t>
      </w:r>
    </w:p>
    <w:p w:rsidR="00E65287" w:rsidRPr="004C6240" w:rsidRDefault="00E65287" w:rsidP="00EF6F2C">
      <w:pPr>
        <w:jc w:val="center"/>
        <w:rPr>
          <w:rFonts w:asciiTheme="minorHAnsi" w:hAnsiTheme="minorHAnsi" w:cs="Arial"/>
          <w:b/>
          <w:sz w:val="22"/>
          <w:szCs w:val="22"/>
        </w:rPr>
      </w:pPr>
      <w:r>
        <w:rPr>
          <w:rFonts w:asciiTheme="minorHAnsi" w:hAnsiTheme="minorHAnsi" w:cs="Arial"/>
          <w:b/>
          <w:sz w:val="22"/>
          <w:szCs w:val="22"/>
        </w:rPr>
        <w:t>New Projects, Renewals</w:t>
      </w:r>
      <w:r w:rsidR="0070712F">
        <w:rPr>
          <w:rFonts w:asciiTheme="minorHAnsi" w:hAnsiTheme="minorHAnsi" w:cs="Arial"/>
          <w:b/>
          <w:sz w:val="22"/>
          <w:szCs w:val="22"/>
        </w:rPr>
        <w:t>, DV Set-aside</w:t>
      </w:r>
      <w:r>
        <w:rPr>
          <w:rFonts w:asciiTheme="minorHAnsi" w:hAnsiTheme="minorHAnsi" w:cs="Arial"/>
          <w:b/>
          <w:sz w:val="22"/>
          <w:szCs w:val="22"/>
        </w:rPr>
        <w:t xml:space="preserve"> and Permanent Housing Bonus</w:t>
      </w:r>
    </w:p>
    <w:p w:rsidR="0042009C" w:rsidRPr="004C6240" w:rsidRDefault="0042009C" w:rsidP="0042009C">
      <w:pPr>
        <w:jc w:val="center"/>
        <w:rPr>
          <w:rFonts w:asciiTheme="minorHAnsi" w:hAnsiTheme="minorHAnsi" w:cs="Arial"/>
          <w:sz w:val="22"/>
          <w:szCs w:val="22"/>
        </w:rPr>
      </w:pPr>
    </w:p>
    <w:p w:rsidR="00725968" w:rsidRPr="004C6240" w:rsidRDefault="006C38F2" w:rsidP="00725968">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Agencies that apply for funds through the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Funding Process must complete an application for each program in E-snaps.  In addition, agencies must complete this Supplemental Questionnaire for each program.  </w:t>
      </w:r>
    </w:p>
    <w:p w:rsidR="0007201B" w:rsidRDefault="0007201B" w:rsidP="0042009C">
      <w:pPr>
        <w:rPr>
          <w:rFonts w:asciiTheme="minorHAnsi" w:hAnsiTheme="minorHAnsi" w:cs="Arial"/>
          <w:sz w:val="22"/>
          <w:szCs w:val="22"/>
        </w:rPr>
      </w:pPr>
    </w:p>
    <w:p w:rsidR="004570C3" w:rsidRPr="006C38F2" w:rsidRDefault="006C38F2" w:rsidP="0042009C">
      <w:pPr>
        <w:rPr>
          <w:rFonts w:asciiTheme="minorHAnsi" w:hAnsiTheme="minorHAnsi" w:cs="Arial"/>
          <w:sz w:val="22"/>
          <w:szCs w:val="22"/>
        </w:rPr>
      </w:pPr>
      <w:r>
        <w:rPr>
          <w:rFonts w:asciiTheme="minorHAnsi" w:hAnsiTheme="minorHAnsi" w:cs="Arial"/>
          <w:sz w:val="22"/>
          <w:szCs w:val="22"/>
        </w:rPr>
        <w:t xml:space="preserve">This form is due </w:t>
      </w:r>
      <w:r w:rsidRPr="000C1459">
        <w:rPr>
          <w:rFonts w:asciiTheme="minorHAnsi" w:hAnsiTheme="minorHAnsi" w:cs="Arial"/>
          <w:sz w:val="22"/>
          <w:szCs w:val="22"/>
        </w:rPr>
        <w:t xml:space="preserve">on </w:t>
      </w:r>
      <w:r w:rsidR="001C1E19" w:rsidRPr="000C1459">
        <w:rPr>
          <w:rFonts w:asciiTheme="minorHAnsi" w:hAnsiTheme="minorHAnsi" w:cs="Arial"/>
          <w:sz w:val="22"/>
          <w:szCs w:val="22"/>
        </w:rPr>
        <w:t xml:space="preserve">August </w:t>
      </w:r>
      <w:r w:rsidR="000C1459" w:rsidRPr="000C1459">
        <w:rPr>
          <w:rFonts w:asciiTheme="minorHAnsi" w:hAnsiTheme="minorHAnsi" w:cs="Arial"/>
          <w:sz w:val="22"/>
          <w:szCs w:val="22"/>
        </w:rPr>
        <w:t xml:space="preserve">16, 2018 at 3:00 PM </w:t>
      </w:r>
      <w:r>
        <w:rPr>
          <w:rFonts w:asciiTheme="minorHAnsi" w:hAnsiTheme="minorHAnsi" w:cs="Arial"/>
          <w:sz w:val="22"/>
          <w:szCs w:val="22"/>
        </w:rPr>
        <w:t xml:space="preserve">by e-mail to </w:t>
      </w:r>
      <w:hyperlink r:id="rId9"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00EF6F2C" w:rsidRPr="004C6240">
        <w:rPr>
          <w:rFonts w:asciiTheme="minorHAnsi" w:hAnsiTheme="minorHAnsi" w:cs="Arial"/>
          <w:sz w:val="22"/>
          <w:szCs w:val="22"/>
        </w:rPr>
        <w:t xml:space="preserve">If you have questions, please contact </w:t>
      </w:r>
      <w:r w:rsidR="004C6240">
        <w:rPr>
          <w:rFonts w:asciiTheme="minorHAnsi" w:hAnsiTheme="minorHAnsi" w:cs="Arial"/>
          <w:sz w:val="22"/>
          <w:szCs w:val="22"/>
        </w:rPr>
        <w:t>Torrie Kopp Mueller</w:t>
      </w:r>
      <w:r w:rsidR="00611B76" w:rsidRPr="004C6240">
        <w:rPr>
          <w:rFonts w:asciiTheme="minorHAnsi" w:hAnsiTheme="minorHAnsi" w:cs="Arial"/>
          <w:sz w:val="22"/>
          <w:szCs w:val="22"/>
        </w:rPr>
        <w:t xml:space="preserve">, </w:t>
      </w:r>
      <w:hyperlink r:id="rId10" w:history="1">
        <w:r w:rsidR="004C6240" w:rsidRPr="00F8290C">
          <w:rPr>
            <w:rStyle w:val="Hyperlink"/>
            <w:rFonts w:asciiTheme="minorHAnsi" w:hAnsiTheme="minorHAnsi" w:cs="Arial"/>
            <w:sz w:val="22"/>
            <w:szCs w:val="22"/>
          </w:rPr>
          <w:t>tkoppmueller@cityofmadison.com</w:t>
        </w:r>
      </w:hyperlink>
      <w:r w:rsidR="004C6240">
        <w:rPr>
          <w:rFonts w:asciiTheme="minorHAnsi" w:hAnsiTheme="minorHAnsi" w:cs="Arial"/>
          <w:sz w:val="22"/>
          <w:szCs w:val="22"/>
        </w:rPr>
        <w:t xml:space="preserve"> </w:t>
      </w:r>
      <w:r w:rsidR="00611B76" w:rsidRPr="004C6240">
        <w:rPr>
          <w:rFonts w:asciiTheme="minorHAnsi" w:hAnsiTheme="minorHAnsi" w:cs="Arial"/>
          <w:sz w:val="22"/>
          <w:szCs w:val="22"/>
        </w:rPr>
        <w:t xml:space="preserve"> </w:t>
      </w:r>
      <w:r w:rsidR="00EF6F2C" w:rsidRPr="004C6240">
        <w:rPr>
          <w:rFonts w:asciiTheme="minorHAnsi" w:hAnsiTheme="minorHAnsi" w:cs="Arial"/>
          <w:sz w:val="22"/>
          <w:szCs w:val="22"/>
        </w:rPr>
        <w:t xml:space="preserve">or </w:t>
      </w:r>
      <w:r w:rsidR="007D13A2" w:rsidRPr="004C6240">
        <w:rPr>
          <w:rFonts w:asciiTheme="minorHAnsi" w:hAnsiTheme="minorHAnsi" w:cs="Arial"/>
          <w:sz w:val="22"/>
          <w:szCs w:val="22"/>
        </w:rPr>
        <w:t xml:space="preserve">call </w:t>
      </w:r>
      <w:r w:rsidR="00D21D0B" w:rsidRPr="004C6240">
        <w:rPr>
          <w:rFonts w:asciiTheme="minorHAnsi" w:hAnsiTheme="minorHAnsi" w:cs="Arial"/>
          <w:sz w:val="22"/>
          <w:szCs w:val="22"/>
        </w:rPr>
        <w:t>608-</w:t>
      </w:r>
      <w:r w:rsidR="004C6240">
        <w:rPr>
          <w:rFonts w:asciiTheme="minorHAnsi" w:hAnsiTheme="minorHAnsi" w:cs="Arial"/>
          <w:sz w:val="22"/>
          <w:szCs w:val="22"/>
        </w:rPr>
        <w:t>266-6254</w:t>
      </w:r>
      <w:r>
        <w:rPr>
          <w:rFonts w:asciiTheme="minorHAnsi" w:hAnsiTheme="minorHAnsi" w:cs="Arial"/>
          <w:sz w:val="22"/>
          <w:szCs w:val="22"/>
        </w:rPr>
        <w:t>.</w:t>
      </w:r>
    </w:p>
    <w:p w:rsidR="00BC4C84" w:rsidRPr="004C6240" w:rsidRDefault="00BC4C84" w:rsidP="00BC4C84">
      <w:pPr>
        <w:ind w:left="270"/>
        <w:rPr>
          <w:rFonts w:asciiTheme="minorHAnsi" w:hAnsiTheme="minorHAnsi" w:cs="Arial"/>
          <w:sz w:val="22"/>
          <w:szCs w:val="22"/>
        </w:rPr>
      </w:pPr>
    </w:p>
    <w:p w:rsidR="0042009C" w:rsidRPr="006C38F2" w:rsidRDefault="00C54154" w:rsidP="006C38F2">
      <w:pPr>
        <w:numPr>
          <w:ilvl w:val="0"/>
          <w:numId w:val="3"/>
        </w:numPr>
        <w:ind w:left="270" w:hanging="270"/>
        <w:rPr>
          <w:rFonts w:asciiTheme="minorHAnsi" w:hAnsiTheme="minorHAnsi" w:cs="Arial"/>
          <w:sz w:val="22"/>
          <w:szCs w:val="22"/>
        </w:rPr>
      </w:pPr>
      <w:r w:rsidRPr="004C6240">
        <w:rPr>
          <w:rFonts w:asciiTheme="minorHAnsi" w:hAnsiTheme="minorHAnsi" w:cs="Arial"/>
          <w:b/>
          <w:sz w:val="22"/>
          <w:szCs w:val="22"/>
        </w:rPr>
        <w:t>Agen</w:t>
      </w:r>
      <w:r w:rsidR="00054DCE" w:rsidRPr="004C6240">
        <w:rPr>
          <w:rFonts w:asciiTheme="minorHAnsi" w:hAnsiTheme="minorHAnsi" w:cs="Arial"/>
          <w:b/>
          <w:sz w:val="22"/>
          <w:szCs w:val="22"/>
        </w:rPr>
        <w:t>cies with more tha</w:t>
      </w:r>
      <w:r w:rsidR="000F4D9D" w:rsidRPr="004C6240">
        <w:rPr>
          <w:rFonts w:asciiTheme="minorHAnsi" w:hAnsiTheme="minorHAnsi" w:cs="Arial"/>
          <w:b/>
          <w:sz w:val="22"/>
          <w:szCs w:val="22"/>
        </w:rPr>
        <w:t xml:space="preserve">n </w:t>
      </w:r>
      <w:r w:rsidR="009C246E" w:rsidRPr="004C6240">
        <w:rPr>
          <w:rFonts w:asciiTheme="minorHAnsi" w:hAnsiTheme="minorHAnsi" w:cs="Arial"/>
          <w:b/>
          <w:sz w:val="22"/>
          <w:szCs w:val="22"/>
        </w:rPr>
        <w:t xml:space="preserve">one </w:t>
      </w:r>
      <w:r w:rsidR="003B7989" w:rsidRPr="004C6240">
        <w:rPr>
          <w:rFonts w:asciiTheme="minorHAnsi" w:hAnsiTheme="minorHAnsi" w:cs="Arial"/>
          <w:b/>
          <w:sz w:val="22"/>
          <w:szCs w:val="22"/>
        </w:rPr>
        <w:t xml:space="preserve">CoC </w:t>
      </w:r>
      <w:r w:rsidR="009C246E" w:rsidRPr="004C6240">
        <w:rPr>
          <w:rFonts w:asciiTheme="minorHAnsi" w:hAnsiTheme="minorHAnsi" w:cs="Arial"/>
          <w:b/>
          <w:sz w:val="22"/>
          <w:szCs w:val="22"/>
        </w:rPr>
        <w:t>project</w:t>
      </w:r>
      <w:r w:rsidRPr="004C6240">
        <w:rPr>
          <w:rFonts w:asciiTheme="minorHAnsi" w:hAnsiTheme="minorHAnsi" w:cs="Arial"/>
          <w:b/>
          <w:sz w:val="22"/>
          <w:szCs w:val="22"/>
        </w:rPr>
        <w:t xml:space="preserve"> must submit </w:t>
      </w:r>
      <w:r w:rsidR="003B7989" w:rsidRPr="004C6240">
        <w:rPr>
          <w:rFonts w:asciiTheme="minorHAnsi" w:hAnsiTheme="minorHAnsi" w:cs="Arial"/>
          <w:b/>
          <w:sz w:val="22"/>
          <w:szCs w:val="22"/>
        </w:rPr>
        <w:t>a separate</w:t>
      </w:r>
      <w:r w:rsidR="00F47353" w:rsidRPr="004C6240">
        <w:rPr>
          <w:rFonts w:asciiTheme="minorHAnsi" w:hAnsiTheme="minorHAnsi" w:cs="Arial"/>
          <w:b/>
          <w:sz w:val="22"/>
          <w:szCs w:val="22"/>
        </w:rPr>
        <w:t xml:space="preserve"> form </w:t>
      </w:r>
      <w:r w:rsidR="00054DCE" w:rsidRPr="004C6240">
        <w:rPr>
          <w:rFonts w:asciiTheme="minorHAnsi" w:hAnsiTheme="minorHAnsi" w:cs="Arial"/>
          <w:b/>
          <w:sz w:val="22"/>
          <w:szCs w:val="22"/>
        </w:rPr>
        <w:t xml:space="preserve">for </w:t>
      </w:r>
      <w:r w:rsidR="009C246E" w:rsidRPr="004C6240">
        <w:rPr>
          <w:rFonts w:asciiTheme="minorHAnsi" w:hAnsiTheme="minorHAnsi" w:cs="Arial"/>
          <w:b/>
          <w:sz w:val="22"/>
          <w:szCs w:val="22"/>
          <w:u w:val="single"/>
        </w:rPr>
        <w:t>EACH</w:t>
      </w:r>
      <w:r w:rsidR="009C246E" w:rsidRPr="004C6240">
        <w:rPr>
          <w:rFonts w:asciiTheme="minorHAnsi" w:hAnsiTheme="minorHAnsi" w:cs="Arial"/>
          <w:b/>
          <w:sz w:val="22"/>
          <w:szCs w:val="22"/>
        </w:rPr>
        <w:t xml:space="preserve"> project</w:t>
      </w:r>
      <w:r w:rsidRPr="004C6240">
        <w:rPr>
          <w:rFonts w:asciiTheme="minorHAnsi" w:hAnsiTheme="minorHAnsi" w:cs="Arial"/>
          <w:b/>
          <w:sz w:val="22"/>
          <w:szCs w:val="22"/>
        </w:rPr>
        <w:t>.</w:t>
      </w:r>
      <w:r w:rsidR="006C38F2">
        <w:rPr>
          <w:rFonts w:asciiTheme="minorHAnsi" w:hAnsiTheme="minorHAnsi" w:cs="Arial"/>
          <w:b/>
          <w:sz w:val="22"/>
          <w:szCs w:val="22"/>
        </w:rPr>
        <w:t xml:space="preserve">  </w:t>
      </w:r>
      <w:r w:rsidRPr="004C6240">
        <w:rPr>
          <w:rFonts w:asciiTheme="minorHAnsi" w:hAnsiTheme="minorHAnsi" w:cs="Arial"/>
          <w:b/>
          <w:sz w:val="22"/>
          <w:szCs w:val="22"/>
        </w:rPr>
        <w:t xml:space="preserve"> </w:t>
      </w:r>
    </w:p>
    <w:p w:rsidR="00BC4C84" w:rsidRPr="004C6240" w:rsidRDefault="00BC4C84" w:rsidP="0042009C">
      <w:pPr>
        <w:rPr>
          <w:rFonts w:asciiTheme="minorHAnsi" w:hAnsiTheme="minorHAnsi" w:cs="Arial"/>
          <w:sz w:val="22"/>
          <w:szCs w:val="22"/>
        </w:rPr>
      </w:pPr>
    </w:p>
    <w:p w:rsidR="0042009C" w:rsidRPr="004C6240" w:rsidRDefault="0042009C" w:rsidP="0042009C">
      <w:pPr>
        <w:rPr>
          <w:rFonts w:asciiTheme="minorHAnsi" w:hAnsiTheme="minorHAnsi" w:cs="Arial"/>
          <w:sz w:val="22"/>
          <w:szCs w:val="22"/>
        </w:rPr>
      </w:pPr>
      <w:r w:rsidRPr="004C6240">
        <w:rPr>
          <w:rFonts w:asciiTheme="minorHAnsi" w:hAnsiTheme="minorHAnsi" w:cs="Arial"/>
          <w:sz w:val="22"/>
          <w:szCs w:val="22"/>
        </w:rPr>
        <w:t xml:space="preserve">Name of Agency: </w:t>
      </w:r>
      <w:bookmarkStart w:id="0" w:name="Text1"/>
      <w:r w:rsidR="00C26112" w:rsidRPr="004C6240">
        <w:rPr>
          <w:rFonts w:asciiTheme="minorHAnsi" w:hAnsiTheme="minorHAnsi" w:cs="Arial"/>
          <w:sz w:val="22"/>
          <w:szCs w:val="22"/>
        </w:rPr>
        <w:fldChar w:fldCharType="begin">
          <w:ffData>
            <w:name w:val="Text1"/>
            <w:enabled/>
            <w:calcOnExit w:val="0"/>
            <w:textInput/>
          </w:ffData>
        </w:fldChar>
      </w:r>
      <w:r w:rsidR="00AD0BBC" w:rsidRPr="004C6240">
        <w:rPr>
          <w:rFonts w:asciiTheme="minorHAnsi" w:hAnsiTheme="minorHAnsi" w:cs="Arial"/>
          <w:sz w:val="22"/>
          <w:szCs w:val="22"/>
        </w:rPr>
        <w:instrText xml:space="preserve"> FORMTEXT </w:instrText>
      </w:r>
      <w:r w:rsidR="00C26112" w:rsidRPr="004C6240">
        <w:rPr>
          <w:rFonts w:asciiTheme="minorHAnsi" w:hAnsiTheme="minorHAnsi" w:cs="Arial"/>
          <w:sz w:val="22"/>
          <w:szCs w:val="22"/>
        </w:rPr>
      </w:r>
      <w:r w:rsidR="00C26112" w:rsidRPr="004C6240">
        <w:rPr>
          <w:rFonts w:asciiTheme="minorHAnsi" w:hAnsiTheme="minorHAnsi" w:cs="Arial"/>
          <w:sz w:val="22"/>
          <w:szCs w:val="22"/>
        </w:rPr>
        <w:fldChar w:fldCharType="separate"/>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C26112" w:rsidRPr="004C6240">
        <w:rPr>
          <w:rFonts w:asciiTheme="minorHAnsi" w:hAnsiTheme="minorHAnsi" w:cs="Arial"/>
          <w:sz w:val="22"/>
          <w:szCs w:val="22"/>
        </w:rPr>
        <w:fldChar w:fldCharType="end"/>
      </w:r>
      <w:bookmarkEnd w:id="0"/>
    </w:p>
    <w:p w:rsidR="00677313" w:rsidRPr="004C6240" w:rsidRDefault="00677313" w:rsidP="0042009C">
      <w:pPr>
        <w:rPr>
          <w:rFonts w:asciiTheme="minorHAnsi" w:hAnsiTheme="minorHAnsi" w:cs="Arial"/>
          <w:sz w:val="22"/>
          <w:szCs w:val="22"/>
        </w:rPr>
      </w:pPr>
    </w:p>
    <w:p w:rsidR="00C54154" w:rsidRPr="004C6240" w:rsidRDefault="0042009C" w:rsidP="0042009C">
      <w:pPr>
        <w:rPr>
          <w:rFonts w:asciiTheme="minorHAnsi" w:hAnsiTheme="minorHAnsi" w:cs="Arial"/>
          <w:sz w:val="22"/>
          <w:szCs w:val="22"/>
        </w:rPr>
      </w:pPr>
      <w:r w:rsidRPr="004C6240">
        <w:rPr>
          <w:rFonts w:asciiTheme="minorHAnsi" w:hAnsiTheme="minorHAnsi" w:cs="Arial"/>
          <w:sz w:val="22"/>
          <w:szCs w:val="22"/>
        </w:rPr>
        <w:t xml:space="preserve">Name of Project: </w:t>
      </w:r>
      <w:bookmarkStart w:id="1" w:name="Text2"/>
      <w:r w:rsidR="00C26112" w:rsidRPr="004C6240">
        <w:rPr>
          <w:rFonts w:asciiTheme="minorHAnsi" w:hAnsiTheme="minorHAnsi" w:cs="Arial"/>
          <w:sz w:val="22"/>
          <w:szCs w:val="22"/>
        </w:rPr>
        <w:fldChar w:fldCharType="begin">
          <w:ffData>
            <w:name w:val="Text2"/>
            <w:enabled/>
            <w:calcOnExit w:val="0"/>
            <w:textInput/>
          </w:ffData>
        </w:fldChar>
      </w:r>
      <w:r w:rsidR="00AD0BBC" w:rsidRPr="004C6240">
        <w:rPr>
          <w:rFonts w:asciiTheme="minorHAnsi" w:hAnsiTheme="minorHAnsi" w:cs="Arial"/>
          <w:sz w:val="22"/>
          <w:szCs w:val="22"/>
        </w:rPr>
        <w:instrText xml:space="preserve"> FORMTEXT </w:instrText>
      </w:r>
      <w:r w:rsidR="00C26112" w:rsidRPr="004C6240">
        <w:rPr>
          <w:rFonts w:asciiTheme="minorHAnsi" w:hAnsiTheme="minorHAnsi" w:cs="Arial"/>
          <w:sz w:val="22"/>
          <w:szCs w:val="22"/>
        </w:rPr>
      </w:r>
      <w:r w:rsidR="00C26112" w:rsidRPr="004C6240">
        <w:rPr>
          <w:rFonts w:asciiTheme="minorHAnsi" w:hAnsiTheme="minorHAnsi" w:cs="Arial"/>
          <w:sz w:val="22"/>
          <w:szCs w:val="22"/>
        </w:rPr>
        <w:fldChar w:fldCharType="separate"/>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C26112" w:rsidRPr="004C6240">
        <w:rPr>
          <w:rFonts w:asciiTheme="minorHAnsi" w:hAnsiTheme="minorHAnsi" w:cs="Arial"/>
          <w:sz w:val="22"/>
          <w:szCs w:val="22"/>
        </w:rPr>
        <w:fldChar w:fldCharType="end"/>
      </w:r>
      <w:bookmarkEnd w:id="1"/>
    </w:p>
    <w:p w:rsidR="00AD0BBC" w:rsidRPr="004C6240" w:rsidRDefault="00AD0BBC" w:rsidP="0042009C">
      <w:pPr>
        <w:rPr>
          <w:rFonts w:asciiTheme="minorHAnsi" w:hAnsiTheme="minorHAnsi" w:cs="Arial"/>
          <w:sz w:val="22"/>
          <w:szCs w:val="22"/>
        </w:rPr>
      </w:pPr>
    </w:p>
    <w:p w:rsidR="00BC4C84" w:rsidRDefault="006C38F2" w:rsidP="00A27675">
      <w:pPr>
        <w:rPr>
          <w:rFonts w:asciiTheme="minorHAnsi" w:hAnsiTheme="minorHAnsi" w:cs="Arial"/>
          <w:sz w:val="22"/>
          <w:szCs w:val="22"/>
        </w:rPr>
      </w:pPr>
      <w:r>
        <w:rPr>
          <w:rFonts w:asciiTheme="minorHAnsi" w:hAnsiTheme="minorHAnsi" w:cs="Arial"/>
          <w:sz w:val="22"/>
          <w:szCs w:val="22"/>
        </w:rPr>
        <w:t xml:space="preserve">Proposed </w:t>
      </w:r>
      <w:r w:rsidR="00D21D0B" w:rsidRPr="004C6240">
        <w:rPr>
          <w:rFonts w:asciiTheme="minorHAnsi" w:hAnsiTheme="minorHAnsi" w:cs="Arial"/>
          <w:sz w:val="22"/>
          <w:szCs w:val="22"/>
        </w:rPr>
        <w:t xml:space="preserve">Amount: </w:t>
      </w:r>
      <w:r w:rsidR="00C26112" w:rsidRPr="004C6240">
        <w:rPr>
          <w:rFonts w:asciiTheme="minorHAnsi" w:hAnsiTheme="minorHAnsi" w:cs="Arial"/>
          <w:sz w:val="22"/>
          <w:szCs w:val="22"/>
        </w:rPr>
        <w:fldChar w:fldCharType="begin">
          <w:ffData>
            <w:name w:val="Text2"/>
            <w:enabled/>
            <w:calcOnExit w:val="0"/>
            <w:textInput/>
          </w:ffData>
        </w:fldChar>
      </w:r>
      <w:r w:rsidR="00D21D0B" w:rsidRPr="004C6240">
        <w:rPr>
          <w:rFonts w:asciiTheme="minorHAnsi" w:hAnsiTheme="minorHAnsi" w:cs="Arial"/>
          <w:sz w:val="22"/>
          <w:szCs w:val="22"/>
        </w:rPr>
        <w:instrText xml:space="preserve"> FORMTEXT </w:instrText>
      </w:r>
      <w:r w:rsidR="00C26112" w:rsidRPr="004C6240">
        <w:rPr>
          <w:rFonts w:asciiTheme="minorHAnsi" w:hAnsiTheme="minorHAnsi" w:cs="Arial"/>
          <w:sz w:val="22"/>
          <w:szCs w:val="22"/>
        </w:rPr>
      </w:r>
      <w:r w:rsidR="00C26112" w:rsidRPr="004C6240">
        <w:rPr>
          <w:rFonts w:asciiTheme="minorHAnsi" w:hAnsiTheme="minorHAnsi" w:cs="Arial"/>
          <w:sz w:val="22"/>
          <w:szCs w:val="22"/>
        </w:rPr>
        <w:fldChar w:fldCharType="separate"/>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C26112" w:rsidRPr="004C6240">
        <w:rPr>
          <w:rFonts w:asciiTheme="minorHAnsi" w:hAnsiTheme="minorHAnsi" w:cs="Arial"/>
          <w:sz w:val="22"/>
          <w:szCs w:val="22"/>
        </w:rPr>
        <w:fldChar w:fldCharType="end"/>
      </w:r>
    </w:p>
    <w:p w:rsidR="006C38F2" w:rsidRPr="006C38F2" w:rsidRDefault="006C38F2" w:rsidP="00A27675">
      <w:pPr>
        <w:rPr>
          <w:rFonts w:asciiTheme="minorHAnsi" w:hAnsiTheme="minorHAnsi" w:cs="Arial"/>
          <w:sz w:val="22"/>
          <w:szCs w:val="22"/>
        </w:rPr>
      </w:pPr>
    </w:p>
    <w:p w:rsidR="00725968" w:rsidRPr="004C6240" w:rsidRDefault="002D27E0" w:rsidP="00F47353">
      <w:pPr>
        <w:rPr>
          <w:rFonts w:asciiTheme="minorHAnsi" w:hAnsiTheme="minorHAnsi" w:cs="Arial"/>
          <w:b/>
          <w:sz w:val="22"/>
          <w:szCs w:val="22"/>
          <w:u w:val="single"/>
        </w:rPr>
      </w:pPr>
      <w:r>
        <w:rPr>
          <w:rFonts w:asciiTheme="minorHAnsi" w:hAnsiTheme="minorHAnsi" w:cs="Arial"/>
          <w:b/>
          <w:sz w:val="22"/>
          <w:szCs w:val="22"/>
          <w:u w:val="single"/>
        </w:rPr>
        <w:t>P</w:t>
      </w:r>
      <w:r w:rsidR="005317C4" w:rsidRPr="004C6240">
        <w:rPr>
          <w:rFonts w:asciiTheme="minorHAnsi" w:hAnsiTheme="minorHAnsi" w:cs="Arial"/>
          <w:b/>
          <w:sz w:val="22"/>
          <w:szCs w:val="22"/>
          <w:u w:val="single"/>
        </w:rPr>
        <w:t>lease answer the following questions:</w:t>
      </w:r>
    </w:p>
    <w:p w:rsidR="00327500" w:rsidRPr="00F73366" w:rsidRDefault="00327500" w:rsidP="00327500">
      <w:pPr>
        <w:rPr>
          <w:rFonts w:asciiTheme="minorHAnsi" w:hAnsiTheme="minorHAnsi" w:cs="Arial"/>
          <w:i/>
          <w:sz w:val="22"/>
          <w:szCs w:val="22"/>
        </w:rPr>
      </w:pPr>
      <w:r w:rsidRPr="004C6240">
        <w:rPr>
          <w:rFonts w:asciiTheme="minorHAnsi" w:hAnsiTheme="minorHAnsi" w:cs="Arial"/>
          <w:i/>
          <w:sz w:val="22"/>
          <w:szCs w:val="22"/>
        </w:rPr>
        <w:t>Project ap</w:t>
      </w:r>
      <w:r w:rsidR="007D13A2" w:rsidRPr="004C6240">
        <w:rPr>
          <w:rFonts w:asciiTheme="minorHAnsi" w:hAnsiTheme="minorHAnsi" w:cs="Arial"/>
          <w:i/>
          <w:sz w:val="22"/>
          <w:szCs w:val="22"/>
        </w:rPr>
        <w:t xml:space="preserve">plications </w:t>
      </w:r>
      <w:proofErr w:type="gramStart"/>
      <w:r w:rsidR="007D13A2" w:rsidRPr="004C6240">
        <w:rPr>
          <w:rFonts w:asciiTheme="minorHAnsi" w:hAnsiTheme="minorHAnsi" w:cs="Arial"/>
          <w:i/>
          <w:sz w:val="22"/>
          <w:szCs w:val="22"/>
        </w:rPr>
        <w:t>will be reviewed</w:t>
      </w:r>
      <w:proofErr w:type="gramEnd"/>
      <w:r w:rsidR="007D13A2" w:rsidRPr="004C6240">
        <w:rPr>
          <w:rFonts w:asciiTheme="minorHAnsi" w:hAnsiTheme="minorHAnsi" w:cs="Arial"/>
          <w:i/>
          <w:sz w:val="22"/>
          <w:szCs w:val="22"/>
        </w:rPr>
        <w:t xml:space="preserve"> </w:t>
      </w:r>
      <w:r w:rsidRPr="004C6240">
        <w:rPr>
          <w:rFonts w:asciiTheme="minorHAnsi" w:hAnsiTheme="minorHAnsi" w:cs="Arial"/>
          <w:i/>
          <w:sz w:val="22"/>
          <w:szCs w:val="22"/>
        </w:rPr>
        <w:t>based upon adherence to the HUD CoC Program Interim Rule, FY1</w:t>
      </w:r>
      <w:r w:rsidR="0070712F">
        <w:rPr>
          <w:rFonts w:asciiTheme="minorHAnsi" w:hAnsiTheme="minorHAnsi" w:cs="Arial"/>
          <w:i/>
          <w:sz w:val="22"/>
          <w:szCs w:val="22"/>
        </w:rPr>
        <w:t>8</w:t>
      </w:r>
      <w:r w:rsidRPr="004C6240">
        <w:rPr>
          <w:rFonts w:asciiTheme="minorHAnsi" w:hAnsiTheme="minorHAnsi" w:cs="Arial"/>
          <w:i/>
          <w:sz w:val="22"/>
          <w:szCs w:val="22"/>
        </w:rPr>
        <w:t xml:space="preserve"> </w:t>
      </w:r>
      <w:proofErr w:type="spellStart"/>
      <w:r w:rsidRPr="004C6240">
        <w:rPr>
          <w:rFonts w:asciiTheme="minorHAnsi" w:hAnsiTheme="minorHAnsi" w:cs="Arial"/>
          <w:i/>
          <w:sz w:val="22"/>
          <w:szCs w:val="22"/>
        </w:rPr>
        <w:t>CoC</w:t>
      </w:r>
      <w:proofErr w:type="spellEnd"/>
      <w:r w:rsidRPr="004C6240">
        <w:rPr>
          <w:rFonts w:asciiTheme="minorHAnsi" w:hAnsiTheme="minorHAnsi" w:cs="Arial"/>
          <w:i/>
          <w:sz w:val="22"/>
          <w:szCs w:val="22"/>
        </w:rPr>
        <w:t xml:space="preserve"> NOFA, and F</w:t>
      </w:r>
      <w:r w:rsidR="0070712F">
        <w:rPr>
          <w:rFonts w:asciiTheme="minorHAnsi" w:hAnsiTheme="minorHAnsi" w:cs="Arial"/>
          <w:i/>
          <w:sz w:val="22"/>
          <w:szCs w:val="22"/>
        </w:rPr>
        <w:t>Y18</w:t>
      </w:r>
      <w:r w:rsidR="007D13A2" w:rsidRPr="004C6240">
        <w:rPr>
          <w:rFonts w:asciiTheme="minorHAnsi" w:hAnsiTheme="minorHAnsi" w:cs="Arial"/>
          <w:i/>
          <w:sz w:val="22"/>
          <w:szCs w:val="22"/>
        </w:rPr>
        <w:t xml:space="preserve"> </w:t>
      </w:r>
      <w:proofErr w:type="spellStart"/>
      <w:r w:rsidR="007D13A2" w:rsidRPr="004C6240">
        <w:rPr>
          <w:rFonts w:asciiTheme="minorHAnsi" w:hAnsiTheme="minorHAnsi" w:cs="Arial"/>
          <w:i/>
          <w:sz w:val="22"/>
          <w:szCs w:val="22"/>
        </w:rPr>
        <w:t>CoC</w:t>
      </w:r>
      <w:proofErr w:type="spellEnd"/>
      <w:r w:rsidR="007D13A2" w:rsidRPr="004C6240">
        <w:rPr>
          <w:rFonts w:asciiTheme="minorHAnsi" w:hAnsiTheme="minorHAnsi" w:cs="Arial"/>
          <w:i/>
          <w:sz w:val="22"/>
          <w:szCs w:val="22"/>
        </w:rPr>
        <w:t xml:space="preserve"> NOFA Policy Priorities, as well as results of the Performance Measure Ranking Criteria.</w:t>
      </w:r>
      <w:r w:rsidRPr="004C6240">
        <w:rPr>
          <w:rFonts w:asciiTheme="minorHAnsi" w:hAnsiTheme="minorHAnsi" w:cs="Arial"/>
          <w:i/>
          <w:sz w:val="22"/>
          <w:szCs w:val="22"/>
        </w:rPr>
        <w:br/>
      </w:r>
    </w:p>
    <w:p w:rsidR="00DD5E42" w:rsidRPr="004C6240" w:rsidRDefault="00F73366" w:rsidP="00DD5E42">
      <w:pPr>
        <w:rPr>
          <w:rFonts w:asciiTheme="minorHAnsi" w:hAnsiTheme="minorHAnsi" w:cs="Arial"/>
          <w:sz w:val="22"/>
          <w:szCs w:val="22"/>
        </w:rPr>
      </w:pPr>
      <w:r>
        <w:rPr>
          <w:rFonts w:asciiTheme="minorHAnsi" w:hAnsiTheme="minorHAnsi" w:cs="Arial"/>
          <w:sz w:val="22"/>
          <w:szCs w:val="22"/>
        </w:rPr>
        <w:t>1</w:t>
      </w:r>
      <w:r w:rsidR="00DD5E42" w:rsidRPr="004C6240">
        <w:rPr>
          <w:rFonts w:asciiTheme="minorHAnsi" w:hAnsiTheme="minorHAnsi" w:cs="Arial"/>
          <w:sz w:val="22"/>
          <w:szCs w:val="22"/>
        </w:rPr>
        <w:t xml:space="preserve">. </w:t>
      </w:r>
      <w:r w:rsidR="00DD5E42" w:rsidRPr="004C6240">
        <w:rPr>
          <w:rFonts w:asciiTheme="minorHAnsi" w:hAnsiTheme="minorHAnsi" w:cs="Arial"/>
        </w:rPr>
        <w:t xml:space="preserve">Describe </w:t>
      </w:r>
      <w:r w:rsidR="00DD5E42" w:rsidRPr="004C6240">
        <w:rPr>
          <w:rFonts w:asciiTheme="minorHAnsi" w:hAnsiTheme="minorHAnsi" w:cs="Arial"/>
          <w:u w:val="single"/>
        </w:rPr>
        <w:t>experience</w:t>
      </w:r>
      <w:r w:rsidR="00DD5E42" w:rsidRPr="004C6240">
        <w:rPr>
          <w:rFonts w:asciiTheme="minorHAnsi" w:hAnsiTheme="minorHAnsi" w:cs="Arial"/>
        </w:rPr>
        <w:t xml:space="preserve"> of each grantee (and sub-grantee) </w:t>
      </w:r>
      <w:r w:rsidR="002D27E0">
        <w:rPr>
          <w:rFonts w:asciiTheme="minorHAnsi" w:hAnsiTheme="minorHAnsi" w:cs="Arial"/>
        </w:rPr>
        <w:t xml:space="preserve">for administering this type of HUD-funded program.  Please describe experience for all staff involved with this program. </w:t>
      </w:r>
    </w:p>
    <w:p w:rsidR="00DD5E42" w:rsidRPr="004C6240" w:rsidRDefault="00C26112" w:rsidP="00DD5E42">
      <w:pPr>
        <w:rPr>
          <w:rFonts w:asciiTheme="minorHAnsi" w:hAnsiTheme="minorHAnsi" w:cs="Arial"/>
          <w:sz w:val="22"/>
          <w:szCs w:val="22"/>
        </w:rPr>
      </w:pPr>
      <w:r w:rsidRPr="004C6240">
        <w:rPr>
          <w:rFonts w:asciiTheme="minorHAnsi" w:hAnsiTheme="minorHAnsi" w:cs="Arial"/>
          <w:sz w:val="22"/>
          <w:szCs w:val="22"/>
        </w:rPr>
        <w:fldChar w:fldCharType="begin">
          <w:ffData>
            <w:name w:val="Text8"/>
            <w:enabled/>
            <w:calcOnExit w:val="0"/>
            <w:textInput/>
          </w:ffData>
        </w:fldChar>
      </w:r>
      <w:r w:rsidR="00DD5E42" w:rsidRPr="004C6240">
        <w:rPr>
          <w:rFonts w:asciiTheme="minorHAnsi" w:hAnsiTheme="minorHAnsi" w:cs="Arial"/>
          <w:sz w:val="22"/>
          <w:szCs w:val="22"/>
        </w:rPr>
        <w:instrText xml:space="preserve"> FORMTEXT </w:instrText>
      </w:r>
      <w:r w:rsidRPr="004C6240">
        <w:rPr>
          <w:rFonts w:asciiTheme="minorHAnsi" w:hAnsiTheme="minorHAnsi" w:cs="Arial"/>
          <w:sz w:val="22"/>
          <w:szCs w:val="22"/>
        </w:rPr>
      </w:r>
      <w:r w:rsidRPr="004C6240">
        <w:rPr>
          <w:rFonts w:asciiTheme="minorHAnsi" w:hAnsiTheme="minorHAnsi" w:cs="Arial"/>
          <w:sz w:val="22"/>
          <w:szCs w:val="22"/>
        </w:rPr>
        <w:fldChar w:fldCharType="separate"/>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Pr="004C6240">
        <w:rPr>
          <w:rFonts w:asciiTheme="minorHAnsi" w:hAnsiTheme="minorHAnsi" w:cs="Arial"/>
          <w:sz w:val="22"/>
          <w:szCs w:val="22"/>
        </w:rPr>
        <w:fldChar w:fldCharType="end"/>
      </w:r>
    </w:p>
    <w:p w:rsidR="00DD5E42" w:rsidRPr="004C6240" w:rsidRDefault="00DD5E42" w:rsidP="00DD5E42">
      <w:pPr>
        <w:rPr>
          <w:rFonts w:asciiTheme="minorHAnsi" w:hAnsiTheme="minorHAnsi" w:cs="Arial"/>
          <w:sz w:val="22"/>
          <w:szCs w:val="22"/>
        </w:rPr>
      </w:pPr>
    </w:p>
    <w:p w:rsidR="00DD5E42" w:rsidRPr="0070712F" w:rsidRDefault="00F73366" w:rsidP="00DD5E42">
      <w:pPr>
        <w:rPr>
          <w:rFonts w:asciiTheme="minorHAnsi" w:hAnsiTheme="minorHAnsi" w:cs="Arial"/>
        </w:rPr>
      </w:pPr>
      <w:r w:rsidRPr="0070712F">
        <w:rPr>
          <w:rFonts w:asciiTheme="minorHAnsi" w:hAnsiTheme="minorHAnsi" w:cs="Arial"/>
        </w:rPr>
        <w:t>2</w:t>
      </w:r>
      <w:r w:rsidR="002C5ABC">
        <w:rPr>
          <w:rFonts w:asciiTheme="minorHAnsi" w:hAnsiTheme="minorHAnsi" w:cs="Arial"/>
        </w:rPr>
        <w:t xml:space="preserve">.  Out of total program budget, including leveraged funds, what percentage are HUD </w:t>
      </w:r>
      <w:proofErr w:type="gramStart"/>
      <w:r w:rsidR="002C5ABC">
        <w:rPr>
          <w:rFonts w:asciiTheme="minorHAnsi" w:hAnsiTheme="minorHAnsi" w:cs="Arial"/>
        </w:rPr>
        <w:t>funds?</w:t>
      </w:r>
      <w:proofErr w:type="gramEnd"/>
      <w:r w:rsidR="00FC5722" w:rsidRPr="0070712F">
        <w:rPr>
          <w:rFonts w:asciiTheme="minorHAnsi" w:hAnsiTheme="minorHAnsi" w:cs="Arial"/>
        </w:rPr>
        <w:t xml:space="preserve">  Please provide a breakdown of funding sources and amounts for this program.</w:t>
      </w:r>
    </w:p>
    <w:p w:rsidR="00DD5E42" w:rsidRPr="004C6240" w:rsidRDefault="00C26112" w:rsidP="00DD5E42">
      <w:pPr>
        <w:rPr>
          <w:rFonts w:asciiTheme="minorHAnsi" w:hAnsiTheme="minorHAnsi" w:cs="Arial"/>
          <w:sz w:val="22"/>
          <w:szCs w:val="22"/>
        </w:rPr>
      </w:pPr>
      <w:r w:rsidRPr="004C6240">
        <w:rPr>
          <w:rFonts w:asciiTheme="minorHAnsi" w:hAnsiTheme="minorHAnsi" w:cs="Arial"/>
          <w:sz w:val="22"/>
          <w:szCs w:val="22"/>
        </w:rPr>
        <w:fldChar w:fldCharType="begin">
          <w:ffData>
            <w:name w:val="Text8"/>
            <w:enabled/>
            <w:calcOnExit w:val="0"/>
            <w:textInput/>
          </w:ffData>
        </w:fldChar>
      </w:r>
      <w:r w:rsidR="00DD5E42" w:rsidRPr="004C6240">
        <w:rPr>
          <w:rFonts w:asciiTheme="minorHAnsi" w:hAnsiTheme="minorHAnsi" w:cs="Arial"/>
          <w:sz w:val="22"/>
          <w:szCs w:val="22"/>
        </w:rPr>
        <w:instrText xml:space="preserve"> FORMTEXT </w:instrText>
      </w:r>
      <w:r w:rsidRPr="004C6240">
        <w:rPr>
          <w:rFonts w:asciiTheme="minorHAnsi" w:hAnsiTheme="minorHAnsi" w:cs="Arial"/>
          <w:sz w:val="22"/>
          <w:szCs w:val="22"/>
        </w:rPr>
      </w:r>
      <w:r w:rsidRPr="004C6240">
        <w:rPr>
          <w:rFonts w:asciiTheme="minorHAnsi" w:hAnsiTheme="minorHAnsi" w:cs="Arial"/>
          <w:sz w:val="22"/>
          <w:szCs w:val="22"/>
        </w:rPr>
        <w:fldChar w:fldCharType="separate"/>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Pr="004C6240">
        <w:rPr>
          <w:rFonts w:asciiTheme="minorHAnsi" w:hAnsiTheme="minorHAnsi" w:cs="Arial"/>
          <w:sz w:val="22"/>
          <w:szCs w:val="22"/>
        </w:rPr>
        <w:fldChar w:fldCharType="end"/>
      </w:r>
    </w:p>
    <w:p w:rsidR="00DD5E42" w:rsidRPr="004C6240" w:rsidRDefault="00DD5E42" w:rsidP="00DD5E42">
      <w:pPr>
        <w:rPr>
          <w:rFonts w:asciiTheme="minorHAnsi" w:hAnsiTheme="minorHAnsi" w:cs="Arial"/>
          <w:sz w:val="22"/>
          <w:szCs w:val="22"/>
        </w:rPr>
      </w:pPr>
    </w:p>
    <w:p w:rsidR="00F73366" w:rsidRDefault="00F73366" w:rsidP="00DD5E42">
      <w:pPr>
        <w:rPr>
          <w:rFonts w:asciiTheme="minorHAnsi" w:hAnsiTheme="minorHAnsi" w:cs="Arial"/>
          <w:sz w:val="22"/>
          <w:szCs w:val="22"/>
        </w:rPr>
      </w:pPr>
    </w:p>
    <w:p w:rsidR="00DD5E42" w:rsidRPr="004C6240" w:rsidRDefault="00F73366" w:rsidP="00DD5E42">
      <w:pPr>
        <w:rPr>
          <w:rFonts w:asciiTheme="minorHAnsi" w:hAnsiTheme="minorHAnsi" w:cs="Arial"/>
        </w:rPr>
      </w:pPr>
      <w:r>
        <w:rPr>
          <w:rFonts w:asciiTheme="minorHAnsi" w:hAnsiTheme="minorHAnsi" w:cs="Arial"/>
          <w:sz w:val="22"/>
          <w:szCs w:val="22"/>
        </w:rPr>
        <w:t>4</w:t>
      </w:r>
      <w:r w:rsidR="00DD5E42" w:rsidRPr="004C6240">
        <w:rPr>
          <w:rFonts w:asciiTheme="minorHAnsi" w:hAnsiTheme="minorHAnsi" w:cs="Arial"/>
          <w:sz w:val="22"/>
          <w:szCs w:val="22"/>
        </w:rPr>
        <w:t xml:space="preserve">. </w:t>
      </w:r>
      <w:r w:rsidR="00834B87">
        <w:rPr>
          <w:rFonts w:asciiTheme="minorHAnsi" w:hAnsiTheme="minorHAnsi" w:cs="Arial"/>
        </w:rPr>
        <w:t>Please describe how your project takes proactive steps to minimize or overcome barriers to housing retention.</w:t>
      </w:r>
      <w:r w:rsidR="002D27E0">
        <w:rPr>
          <w:rFonts w:asciiTheme="minorHAnsi" w:hAnsiTheme="minorHAnsi" w:cs="Arial"/>
        </w:rPr>
        <w:t xml:space="preserve">  </w:t>
      </w:r>
      <w:r w:rsidR="00F91717">
        <w:rPr>
          <w:rFonts w:asciiTheme="minorHAnsi" w:hAnsiTheme="minorHAnsi" w:cs="Arial"/>
        </w:rPr>
        <w:t>For Coordinated Entry, please describe how your project takes proactive steps to minimize barriers to access of the Coordinated Entry System.</w:t>
      </w:r>
    </w:p>
    <w:p w:rsidR="00DD5E42" w:rsidRPr="004C6240" w:rsidRDefault="00DD5E42" w:rsidP="00DD5E42">
      <w:pPr>
        <w:rPr>
          <w:rFonts w:asciiTheme="minorHAnsi" w:hAnsiTheme="minorHAnsi" w:cs="Arial"/>
        </w:rPr>
      </w:pPr>
    </w:p>
    <w:p w:rsidR="00DD5E42" w:rsidRPr="004C6240" w:rsidRDefault="00C26112" w:rsidP="00DD5E42">
      <w:pPr>
        <w:rPr>
          <w:rFonts w:asciiTheme="minorHAnsi" w:hAnsiTheme="minorHAnsi" w:cs="Arial"/>
          <w:sz w:val="22"/>
          <w:szCs w:val="22"/>
        </w:rPr>
      </w:pPr>
      <w:r w:rsidRPr="004C6240">
        <w:rPr>
          <w:rFonts w:asciiTheme="minorHAnsi" w:hAnsiTheme="minorHAnsi" w:cs="Arial"/>
          <w:sz w:val="22"/>
          <w:szCs w:val="22"/>
        </w:rPr>
        <w:fldChar w:fldCharType="begin">
          <w:ffData>
            <w:name w:val="Text8"/>
            <w:enabled/>
            <w:calcOnExit w:val="0"/>
            <w:textInput/>
          </w:ffData>
        </w:fldChar>
      </w:r>
      <w:r w:rsidR="00DD5E42" w:rsidRPr="004C6240">
        <w:rPr>
          <w:rFonts w:asciiTheme="minorHAnsi" w:hAnsiTheme="minorHAnsi" w:cs="Arial"/>
          <w:sz w:val="22"/>
          <w:szCs w:val="22"/>
        </w:rPr>
        <w:instrText xml:space="preserve"> FORMTEXT </w:instrText>
      </w:r>
      <w:r w:rsidRPr="004C6240">
        <w:rPr>
          <w:rFonts w:asciiTheme="minorHAnsi" w:hAnsiTheme="minorHAnsi" w:cs="Arial"/>
          <w:sz w:val="22"/>
          <w:szCs w:val="22"/>
        </w:rPr>
      </w:r>
      <w:r w:rsidRPr="004C6240">
        <w:rPr>
          <w:rFonts w:asciiTheme="minorHAnsi" w:hAnsiTheme="minorHAnsi" w:cs="Arial"/>
          <w:sz w:val="22"/>
          <w:szCs w:val="22"/>
        </w:rPr>
        <w:fldChar w:fldCharType="separate"/>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Pr="004C6240">
        <w:rPr>
          <w:rFonts w:asciiTheme="minorHAnsi" w:hAnsiTheme="minorHAnsi" w:cs="Arial"/>
          <w:sz w:val="22"/>
          <w:szCs w:val="22"/>
        </w:rPr>
        <w:fldChar w:fldCharType="end"/>
      </w:r>
    </w:p>
    <w:p w:rsidR="00C14555" w:rsidRDefault="00C14555" w:rsidP="00DD5E42">
      <w:pPr>
        <w:rPr>
          <w:rFonts w:asciiTheme="minorHAnsi" w:hAnsiTheme="minorHAnsi" w:cs="Arial"/>
          <w:sz w:val="22"/>
          <w:szCs w:val="22"/>
        </w:rPr>
      </w:pPr>
    </w:p>
    <w:p w:rsidR="00C65D92" w:rsidRDefault="00C65D92" w:rsidP="00DD5E42">
      <w:pPr>
        <w:rPr>
          <w:rFonts w:asciiTheme="minorHAnsi" w:hAnsiTheme="minorHAnsi" w:cs="Arial"/>
          <w:sz w:val="22"/>
          <w:szCs w:val="22"/>
        </w:rPr>
      </w:pPr>
    </w:p>
    <w:p w:rsidR="007E534A" w:rsidRDefault="00F73366" w:rsidP="00DD5E42">
      <w:pPr>
        <w:rPr>
          <w:rFonts w:asciiTheme="minorHAnsi" w:hAnsiTheme="minorHAnsi" w:cs="Arial"/>
        </w:rPr>
      </w:pPr>
      <w:r>
        <w:rPr>
          <w:rFonts w:asciiTheme="minorHAnsi" w:hAnsiTheme="minorHAnsi" w:cs="Arial"/>
        </w:rPr>
        <w:t>5</w:t>
      </w:r>
      <w:r w:rsidR="00C14555" w:rsidRPr="00E74B31">
        <w:rPr>
          <w:rFonts w:asciiTheme="minorHAnsi" w:hAnsiTheme="minorHAnsi" w:cs="Arial"/>
        </w:rPr>
        <w:t xml:space="preserve">. </w:t>
      </w:r>
      <w:proofErr w:type="gramStart"/>
      <w:r w:rsidR="00C14555" w:rsidRPr="00E74B31">
        <w:rPr>
          <w:rFonts w:asciiTheme="minorHAnsi" w:hAnsiTheme="minorHAnsi" w:cs="Arial"/>
        </w:rPr>
        <w:t>In</w:t>
      </w:r>
      <w:proofErr w:type="gramEnd"/>
      <w:r w:rsidR="00C14555" w:rsidRPr="00E74B31">
        <w:rPr>
          <w:rFonts w:asciiTheme="minorHAnsi" w:hAnsiTheme="minorHAnsi" w:cs="Arial"/>
        </w:rPr>
        <w:t xml:space="preserve"> your</w:t>
      </w:r>
      <w:r w:rsidR="00C65D92" w:rsidRPr="00E74B31">
        <w:rPr>
          <w:rFonts w:asciiTheme="minorHAnsi" w:hAnsiTheme="minorHAnsi" w:cs="Arial"/>
        </w:rPr>
        <w:t xml:space="preserve"> last </w:t>
      </w:r>
      <w:r w:rsidR="00C14555" w:rsidRPr="00E74B31">
        <w:rPr>
          <w:rFonts w:asciiTheme="minorHAnsi" w:hAnsiTheme="minorHAnsi" w:cs="Arial"/>
        </w:rPr>
        <w:t>operating</w:t>
      </w:r>
      <w:r w:rsidR="00C65D92" w:rsidRPr="00E74B31">
        <w:rPr>
          <w:rFonts w:asciiTheme="minorHAnsi" w:hAnsiTheme="minorHAnsi" w:cs="Arial"/>
        </w:rPr>
        <w:t xml:space="preserve"> year</w:t>
      </w:r>
      <w:r w:rsidR="006C38F2">
        <w:rPr>
          <w:rFonts w:asciiTheme="minorHAnsi" w:hAnsiTheme="minorHAnsi" w:cs="Arial"/>
        </w:rPr>
        <w:t xml:space="preserve">: </w:t>
      </w:r>
      <w:r w:rsidR="00F91717">
        <w:rPr>
          <w:rFonts w:asciiTheme="minorHAnsi" w:hAnsiTheme="minorHAnsi" w:cs="Arial"/>
        </w:rPr>
        <w:t>(N/A for New Projects)</w:t>
      </w:r>
      <w:r w:rsidR="00DE2547">
        <w:rPr>
          <w:rFonts w:asciiTheme="minorHAnsi" w:hAnsiTheme="minorHAnsi" w:cs="Arial"/>
        </w:rPr>
        <w:t xml:space="preserve"> (Not scored, for information only)</w:t>
      </w:r>
    </w:p>
    <w:p w:rsidR="006C38F2" w:rsidRDefault="006C38F2" w:rsidP="00DD5E42">
      <w:pPr>
        <w:rPr>
          <w:rFonts w:asciiTheme="minorHAnsi" w:hAnsiTheme="minorHAnsi" w:cs="Arial"/>
        </w:rPr>
      </w:pPr>
      <w:r>
        <w:rPr>
          <w:rFonts w:asciiTheme="minorHAnsi" w:hAnsiTheme="minorHAnsi" w:cs="Arial"/>
        </w:rPr>
        <w:tab/>
        <w:t>How many households exited the program?</w:t>
      </w:r>
    </w:p>
    <w:p w:rsidR="006C38F2" w:rsidRDefault="006C38F2" w:rsidP="006C38F2">
      <w:pPr>
        <w:ind w:left="720"/>
        <w:rPr>
          <w:rFonts w:asciiTheme="minorHAnsi" w:hAnsiTheme="minorHAnsi" w:cs="Arial"/>
        </w:rPr>
      </w:pPr>
      <w:r>
        <w:rPr>
          <w:rFonts w:asciiTheme="minorHAnsi" w:hAnsiTheme="minorHAnsi" w:cs="Arial"/>
        </w:rPr>
        <w:lastRenderedPageBreak/>
        <w:t>Why did the households exit? (</w:t>
      </w:r>
      <w:proofErr w:type="gramStart"/>
      <w:r>
        <w:rPr>
          <w:rFonts w:asciiTheme="minorHAnsi" w:hAnsiTheme="minorHAnsi" w:cs="Arial"/>
        </w:rPr>
        <w:t>i.e</w:t>
      </w:r>
      <w:proofErr w:type="gramEnd"/>
      <w:r>
        <w:rPr>
          <w:rFonts w:asciiTheme="minorHAnsi" w:hAnsiTheme="minorHAnsi" w:cs="Arial"/>
        </w:rPr>
        <w:t xml:space="preserve">. one was terminated from the program &amp; one moved into subsidized housing): </w:t>
      </w:r>
    </w:p>
    <w:p w:rsidR="006C38F2" w:rsidRDefault="006C38F2" w:rsidP="00DD5E42">
      <w:pPr>
        <w:rPr>
          <w:rFonts w:asciiTheme="minorHAnsi" w:hAnsiTheme="minorHAnsi" w:cs="Arial"/>
        </w:rPr>
      </w:pPr>
      <w:r>
        <w:rPr>
          <w:rFonts w:asciiTheme="minorHAnsi" w:hAnsiTheme="minorHAnsi" w:cs="Arial"/>
        </w:rPr>
        <w:tab/>
        <w:t>How many new households entered the program?</w:t>
      </w:r>
    </w:p>
    <w:p w:rsidR="006C38F2" w:rsidRDefault="006C38F2" w:rsidP="00DD5E42">
      <w:pPr>
        <w:rPr>
          <w:rFonts w:asciiTheme="minorHAnsi" w:hAnsiTheme="minorHAnsi" w:cs="Arial"/>
        </w:rPr>
      </w:pPr>
      <w:r>
        <w:rPr>
          <w:rFonts w:asciiTheme="minorHAnsi" w:hAnsiTheme="minorHAnsi" w:cs="Arial"/>
        </w:rPr>
        <w:tab/>
        <w:t xml:space="preserve">Did the program attempt an agency transfer?  If so, what was the outcome? </w:t>
      </w:r>
    </w:p>
    <w:p w:rsidR="006C38F2" w:rsidRDefault="006C38F2" w:rsidP="00DD5E42">
      <w:pPr>
        <w:rPr>
          <w:rFonts w:asciiTheme="minorHAnsi" w:hAnsiTheme="minorHAnsi" w:cs="Arial"/>
        </w:rPr>
      </w:pPr>
    </w:p>
    <w:p w:rsidR="006C38F2" w:rsidRPr="00E74B31" w:rsidRDefault="006C38F2" w:rsidP="00DD5E42">
      <w:pPr>
        <w:rPr>
          <w:rFonts w:asciiTheme="minorHAnsi" w:hAnsiTheme="minorHAnsi" w:cs="Arial"/>
        </w:rPr>
      </w:pPr>
    </w:p>
    <w:p w:rsidR="00DD5E42" w:rsidRPr="00E74B31" w:rsidRDefault="00DD5E42" w:rsidP="00DD5E42">
      <w:pPr>
        <w:rPr>
          <w:rFonts w:asciiTheme="minorHAnsi" w:hAnsiTheme="minorHAnsi" w:cs="Arial"/>
        </w:rPr>
      </w:pPr>
    </w:p>
    <w:p w:rsidR="00C14555" w:rsidRDefault="00F73366" w:rsidP="00DD5E42">
      <w:pPr>
        <w:rPr>
          <w:rFonts w:ascii="Calibri" w:hAnsi="Calibri"/>
        </w:rPr>
      </w:pPr>
      <w:r>
        <w:rPr>
          <w:rFonts w:ascii="Calibri" w:hAnsi="Calibri"/>
        </w:rPr>
        <w:t>6</w:t>
      </w:r>
      <w:r w:rsidR="00C14555" w:rsidRPr="00E74B31">
        <w:rPr>
          <w:rFonts w:ascii="Calibri" w:hAnsi="Calibri"/>
        </w:rPr>
        <w:t xml:space="preserve">.  Describe how your proposal </w:t>
      </w:r>
      <w:proofErr w:type="gramStart"/>
      <w:r w:rsidR="00C14555" w:rsidRPr="00E74B31">
        <w:rPr>
          <w:rFonts w:ascii="Calibri" w:hAnsi="Calibri"/>
        </w:rPr>
        <w:t>is</w:t>
      </w:r>
      <w:r w:rsidR="0070712F">
        <w:rPr>
          <w:rFonts w:ascii="Calibri" w:hAnsi="Calibri"/>
        </w:rPr>
        <w:t xml:space="preserve"> </w:t>
      </w:r>
      <w:r w:rsidR="0070712F" w:rsidRPr="0070712F">
        <w:rPr>
          <w:rFonts w:ascii="Calibri" w:hAnsi="Calibri"/>
          <w:b/>
          <w:u w:val="single"/>
        </w:rPr>
        <w:t>NOT</w:t>
      </w:r>
      <w:r w:rsidR="00C14555" w:rsidRPr="00E74B31">
        <w:rPr>
          <w:rFonts w:ascii="Calibri" w:hAnsi="Calibri"/>
        </w:rPr>
        <w:t xml:space="preserve"> </w:t>
      </w:r>
      <w:r w:rsidR="0070712F">
        <w:rPr>
          <w:rFonts w:ascii="Calibri" w:hAnsi="Calibri"/>
        </w:rPr>
        <w:t>in compliance</w:t>
      </w:r>
      <w:proofErr w:type="gramEnd"/>
      <w:r w:rsidR="00C14555" w:rsidRPr="00E74B31">
        <w:rPr>
          <w:rFonts w:ascii="Calibri" w:hAnsi="Calibri"/>
        </w:rPr>
        <w:t xml:space="preserve"> with the Written standards approved by the HSC Board of Directors.</w:t>
      </w:r>
      <w:r w:rsidR="00725EC6">
        <w:rPr>
          <w:rFonts w:ascii="Calibri" w:hAnsi="Calibri"/>
        </w:rPr>
        <w:t xml:space="preserve">   Describe the steps your agency will take to come into compliance and provide a timeline for changes.</w:t>
      </w:r>
      <w:r w:rsidR="00E65287">
        <w:rPr>
          <w:rFonts w:ascii="Calibri" w:hAnsi="Calibri"/>
        </w:rPr>
        <w:t xml:space="preserve">  </w:t>
      </w:r>
      <w:r w:rsidR="0070712F">
        <w:rPr>
          <w:rFonts w:ascii="Calibri" w:hAnsi="Calibri"/>
        </w:rPr>
        <w:t>Please pay specific attention to the</w:t>
      </w:r>
      <w:r w:rsidR="00E65287">
        <w:rPr>
          <w:rFonts w:ascii="Calibri" w:hAnsi="Calibri"/>
        </w:rPr>
        <w:t xml:space="preserve"> following sections: </w:t>
      </w:r>
    </w:p>
    <w:p w:rsidR="00E65287" w:rsidRDefault="00E65287" w:rsidP="00DD5E42">
      <w:pPr>
        <w:rPr>
          <w:rFonts w:ascii="Calibri" w:hAnsi="Calibri"/>
        </w:rPr>
      </w:pPr>
      <w:r>
        <w:rPr>
          <w:rFonts w:ascii="Calibri" w:hAnsi="Calibri"/>
        </w:rPr>
        <w:tab/>
        <w:t>Section I: General Requirements</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1. Program Standards</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2. Case Management Services</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3. Personnel</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4. Housing First</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5. Coordinated Entry</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6. Termination and Grievance Procedures</w:t>
      </w:r>
    </w:p>
    <w:p w:rsidR="00E65287" w:rsidRDefault="00E65287" w:rsidP="00DD5E42">
      <w:pPr>
        <w:rPr>
          <w:rFonts w:ascii="Calibri" w:hAnsi="Calibri"/>
        </w:rPr>
      </w:pPr>
      <w:r>
        <w:rPr>
          <w:rFonts w:ascii="Calibri" w:hAnsi="Calibri"/>
        </w:rPr>
        <w:tab/>
      </w:r>
      <w:r>
        <w:rPr>
          <w:rFonts w:ascii="Calibri" w:hAnsi="Calibri"/>
        </w:rPr>
        <w:tab/>
      </w:r>
      <w:r>
        <w:rPr>
          <w:rFonts w:ascii="Calibri" w:hAnsi="Calibri"/>
        </w:rPr>
        <w:tab/>
        <w:t>7. Record Keeping Requirements</w:t>
      </w:r>
    </w:p>
    <w:p w:rsidR="00E65287" w:rsidRDefault="00E65287" w:rsidP="00DD5E42">
      <w:pPr>
        <w:rPr>
          <w:rFonts w:ascii="Calibri" w:hAnsi="Calibri"/>
        </w:rPr>
      </w:pPr>
      <w:r>
        <w:rPr>
          <w:rFonts w:ascii="Calibri" w:hAnsi="Calibri"/>
        </w:rPr>
        <w:tab/>
        <w:t>Section II: Program Requirements</w:t>
      </w:r>
    </w:p>
    <w:p w:rsidR="00E65287" w:rsidRDefault="00E65287" w:rsidP="00E65287">
      <w:pPr>
        <w:ind w:left="2160"/>
        <w:rPr>
          <w:rFonts w:ascii="Calibri" w:hAnsi="Calibri"/>
        </w:rPr>
      </w:pPr>
      <w:r>
        <w:rPr>
          <w:rFonts w:ascii="Calibri" w:hAnsi="Calibri"/>
        </w:rPr>
        <w:t xml:space="preserve">Please address the section for your project type: Transitional Housing, Rapid Rehousing, </w:t>
      </w:r>
      <w:proofErr w:type="gramStart"/>
      <w:r>
        <w:rPr>
          <w:rFonts w:ascii="Calibri" w:hAnsi="Calibri"/>
        </w:rPr>
        <w:t>Permanent</w:t>
      </w:r>
      <w:proofErr w:type="gramEnd"/>
      <w:r>
        <w:rPr>
          <w:rFonts w:ascii="Calibri" w:hAnsi="Calibri"/>
        </w:rPr>
        <w:t xml:space="preserve"> Supportive Housing</w:t>
      </w:r>
    </w:p>
    <w:p w:rsidR="00834B87" w:rsidRDefault="00834B87" w:rsidP="00DD5E42">
      <w:pPr>
        <w:rPr>
          <w:rFonts w:ascii="Calibri" w:hAnsi="Calibri"/>
        </w:rPr>
      </w:pPr>
    </w:p>
    <w:p w:rsidR="00834B87" w:rsidRDefault="00834B87" w:rsidP="00DD5E42">
      <w:pPr>
        <w:rPr>
          <w:rFonts w:ascii="Calibri" w:hAnsi="Calibri"/>
        </w:rPr>
      </w:pPr>
    </w:p>
    <w:p w:rsidR="00834B87" w:rsidRPr="00E74B31" w:rsidRDefault="00834B87" w:rsidP="00DD5E42">
      <w:pPr>
        <w:rPr>
          <w:rFonts w:asciiTheme="minorHAnsi" w:hAnsiTheme="minorHAnsi" w:cs="Arial"/>
        </w:rPr>
      </w:pPr>
    </w:p>
    <w:p w:rsidR="00DD5E42" w:rsidRPr="004C6240" w:rsidRDefault="00DD5E42" w:rsidP="00DD5E42">
      <w:pPr>
        <w:rPr>
          <w:rFonts w:asciiTheme="minorHAnsi" w:hAnsiTheme="minorHAnsi" w:cs="Arial"/>
          <w:sz w:val="20"/>
          <w:szCs w:val="20"/>
        </w:rPr>
      </w:pPr>
    </w:p>
    <w:p w:rsidR="0070712F" w:rsidRPr="0070712F" w:rsidRDefault="0070712F" w:rsidP="0070712F">
      <w:pPr>
        <w:pStyle w:val="ListParagraph"/>
        <w:numPr>
          <w:ilvl w:val="0"/>
          <w:numId w:val="6"/>
        </w:numPr>
        <w:rPr>
          <w:rFonts w:asciiTheme="minorHAnsi" w:hAnsiTheme="minorHAnsi"/>
        </w:rPr>
      </w:pPr>
      <w:r w:rsidRPr="0070712F">
        <w:rPr>
          <w:rFonts w:asciiTheme="minorHAnsi" w:hAnsiTheme="minorHAnsi"/>
        </w:rPr>
        <w:t xml:space="preserve">Is your agency actively participating in the Homeless Services Consortium (HSC)? List names of staff who participates in HSC Committees below. </w:t>
      </w:r>
    </w:p>
    <w:p w:rsidR="0070712F" w:rsidRPr="002021DC" w:rsidRDefault="0070712F" w:rsidP="0070712F">
      <w:pPr>
        <w:rPr>
          <w:rFonts w:asciiTheme="minorHAnsi" w:hAnsiTheme="minorHAnsi"/>
        </w:rPr>
      </w:pPr>
    </w:p>
    <w:tbl>
      <w:tblPr>
        <w:tblW w:w="10687" w:type="dxa"/>
        <w:tblInd w:w="18" w:type="dxa"/>
        <w:tblLook w:val="04A0" w:firstRow="1" w:lastRow="0" w:firstColumn="1" w:lastColumn="0" w:noHBand="0" w:noVBand="1"/>
      </w:tblPr>
      <w:tblGrid>
        <w:gridCol w:w="4537"/>
        <w:gridCol w:w="6150"/>
      </w:tblGrid>
      <w:tr w:rsidR="0070712F" w:rsidRPr="00AC5B9F" w:rsidTr="002C2E65">
        <w:trPr>
          <w:trHeight w:val="287"/>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712F" w:rsidRPr="002021DC" w:rsidRDefault="0070712F" w:rsidP="001D163D">
            <w:pPr>
              <w:jc w:val="center"/>
              <w:rPr>
                <w:rFonts w:ascii="Calibri" w:hAnsi="Calibri"/>
                <w:b/>
                <w:color w:val="000000"/>
                <w:sz w:val="22"/>
                <w:szCs w:val="22"/>
              </w:rPr>
            </w:pPr>
            <w:r w:rsidRPr="002021DC">
              <w:rPr>
                <w:rFonts w:ascii="Calibri" w:hAnsi="Calibri"/>
                <w:b/>
                <w:color w:val="000000"/>
                <w:sz w:val="22"/>
                <w:szCs w:val="22"/>
              </w:rPr>
              <w:t>Committee Name</w:t>
            </w:r>
          </w:p>
        </w:tc>
        <w:tc>
          <w:tcPr>
            <w:tcW w:w="615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2F" w:rsidRPr="002021DC" w:rsidRDefault="0070712F" w:rsidP="001D163D">
            <w:pPr>
              <w:jc w:val="center"/>
              <w:rPr>
                <w:rFonts w:ascii="Calibri" w:hAnsi="Calibri"/>
                <w:b/>
                <w:color w:val="000000"/>
                <w:sz w:val="22"/>
                <w:szCs w:val="22"/>
              </w:rPr>
            </w:pPr>
            <w:r w:rsidRPr="002021DC">
              <w:rPr>
                <w:rFonts w:ascii="Calibri" w:hAnsi="Calibri"/>
                <w:b/>
                <w:color w:val="000000"/>
                <w:sz w:val="22"/>
                <w:szCs w:val="22"/>
              </w:rPr>
              <w:t>Staff Name</w:t>
            </w:r>
          </w:p>
        </w:tc>
      </w:tr>
      <w:tr w:rsidR="0070712F" w:rsidRPr="00AC5B9F" w:rsidTr="002C2E65">
        <w:trPr>
          <w:trHeight w:val="67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0712F" w:rsidRPr="00AC5B9F" w:rsidRDefault="0070712F" w:rsidP="001D163D">
            <w:pPr>
              <w:rPr>
                <w:rFonts w:ascii="Calibri" w:hAnsi="Calibri"/>
                <w:color w:val="000000"/>
                <w:sz w:val="22"/>
                <w:szCs w:val="22"/>
              </w:rPr>
            </w:pPr>
            <w:r w:rsidRPr="00AC5B9F">
              <w:rPr>
                <w:rFonts w:ascii="Calibri" w:hAnsi="Calibri"/>
                <w:color w:val="000000"/>
                <w:sz w:val="22"/>
                <w:szCs w:val="22"/>
              </w:rPr>
              <w:t xml:space="preserve">Community Plan to Prevent and End Homelessness Oversight Committee </w:t>
            </w:r>
          </w:p>
        </w:tc>
        <w:tc>
          <w:tcPr>
            <w:tcW w:w="615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2F" w:rsidRPr="00AC5B9F" w:rsidRDefault="0070712F" w:rsidP="001D163D">
            <w:pPr>
              <w:rPr>
                <w:rFonts w:ascii="Calibri" w:hAnsi="Calibri"/>
                <w:color w:val="000000"/>
                <w:sz w:val="22"/>
                <w:szCs w:val="22"/>
              </w:rPr>
            </w:pPr>
          </w:p>
        </w:tc>
      </w:tr>
      <w:tr w:rsidR="0070712F" w:rsidRPr="00AC5B9F" w:rsidTr="002C2E65">
        <w:trPr>
          <w:trHeight w:val="675"/>
        </w:trPr>
        <w:tc>
          <w:tcPr>
            <w:tcW w:w="4537" w:type="dxa"/>
            <w:tcBorders>
              <w:top w:val="nil"/>
              <w:left w:val="single" w:sz="4" w:space="0" w:color="auto"/>
              <w:bottom w:val="single" w:sz="4" w:space="0" w:color="auto"/>
              <w:right w:val="single" w:sz="4" w:space="0" w:color="auto"/>
            </w:tcBorders>
            <w:shd w:val="clear" w:color="auto" w:fill="FFFFFF" w:themeFill="background1"/>
            <w:noWrap/>
            <w:hideMark/>
          </w:tcPr>
          <w:p w:rsidR="0070712F" w:rsidRPr="00AC5B9F" w:rsidRDefault="0070712F" w:rsidP="001D163D">
            <w:pPr>
              <w:rPr>
                <w:rFonts w:ascii="Calibri" w:hAnsi="Calibri"/>
                <w:color w:val="000000"/>
                <w:sz w:val="22"/>
                <w:szCs w:val="22"/>
              </w:rPr>
            </w:pPr>
            <w:r>
              <w:rPr>
                <w:rFonts w:ascii="Calibri" w:hAnsi="Calibri"/>
                <w:color w:val="000000"/>
                <w:sz w:val="22"/>
                <w:szCs w:val="22"/>
              </w:rPr>
              <w:t>CORE Committee</w:t>
            </w:r>
          </w:p>
        </w:tc>
        <w:tc>
          <w:tcPr>
            <w:tcW w:w="6150" w:type="dxa"/>
            <w:tcBorders>
              <w:top w:val="nil"/>
              <w:left w:val="single" w:sz="4" w:space="0" w:color="auto"/>
              <w:bottom w:val="single" w:sz="4" w:space="0" w:color="auto"/>
              <w:right w:val="single" w:sz="4" w:space="0" w:color="auto"/>
            </w:tcBorders>
            <w:shd w:val="clear" w:color="auto" w:fill="FFFFFF" w:themeFill="background1"/>
          </w:tcPr>
          <w:p w:rsidR="0070712F" w:rsidRPr="00AC5B9F" w:rsidRDefault="0070712F" w:rsidP="001D163D">
            <w:pPr>
              <w:rPr>
                <w:rFonts w:ascii="Calibri" w:hAnsi="Calibri"/>
                <w:color w:val="000000"/>
                <w:sz w:val="22"/>
                <w:szCs w:val="22"/>
              </w:rPr>
            </w:pPr>
          </w:p>
        </w:tc>
      </w:tr>
      <w:tr w:rsidR="0070712F" w:rsidRPr="00AC5B9F" w:rsidTr="002C2E65">
        <w:trPr>
          <w:trHeight w:val="600"/>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712F" w:rsidRPr="00AC5B9F" w:rsidRDefault="0070712F" w:rsidP="001D163D">
            <w:pPr>
              <w:rPr>
                <w:rFonts w:ascii="Calibri" w:hAnsi="Calibri"/>
                <w:color w:val="000000"/>
                <w:sz w:val="22"/>
                <w:szCs w:val="22"/>
              </w:rPr>
            </w:pPr>
            <w:r>
              <w:rPr>
                <w:rFonts w:ascii="Calibri" w:hAnsi="Calibri"/>
                <w:color w:val="000000"/>
                <w:sz w:val="22"/>
                <w:szCs w:val="22"/>
              </w:rPr>
              <w:t>Education and Advocacy Committee</w:t>
            </w:r>
          </w:p>
        </w:tc>
        <w:tc>
          <w:tcPr>
            <w:tcW w:w="615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2F" w:rsidRPr="00AC5B9F" w:rsidRDefault="0070712F" w:rsidP="001D163D">
            <w:pPr>
              <w:rPr>
                <w:rFonts w:ascii="Calibri" w:hAnsi="Calibri"/>
                <w:color w:val="000000"/>
                <w:sz w:val="22"/>
                <w:szCs w:val="22"/>
              </w:rPr>
            </w:pPr>
          </w:p>
        </w:tc>
      </w:tr>
      <w:tr w:rsidR="0070712F" w:rsidRPr="00AC5B9F" w:rsidTr="002C2E65">
        <w:trPr>
          <w:trHeight w:val="675"/>
        </w:trPr>
        <w:tc>
          <w:tcPr>
            <w:tcW w:w="4537" w:type="dxa"/>
            <w:tcBorders>
              <w:top w:val="nil"/>
              <w:left w:val="single" w:sz="4" w:space="0" w:color="auto"/>
              <w:bottom w:val="single" w:sz="4" w:space="0" w:color="auto"/>
              <w:right w:val="single" w:sz="4" w:space="0" w:color="auto"/>
            </w:tcBorders>
            <w:shd w:val="clear" w:color="auto" w:fill="FFFFFF" w:themeFill="background1"/>
            <w:noWrap/>
          </w:tcPr>
          <w:p w:rsidR="0070712F" w:rsidRPr="00AC5B9F" w:rsidRDefault="0070712F" w:rsidP="001D163D">
            <w:pPr>
              <w:rPr>
                <w:rFonts w:ascii="Calibri" w:hAnsi="Calibri"/>
                <w:color w:val="000000"/>
                <w:sz w:val="22"/>
                <w:szCs w:val="22"/>
              </w:rPr>
            </w:pPr>
            <w:r>
              <w:rPr>
                <w:rFonts w:ascii="Calibri" w:hAnsi="Calibri"/>
                <w:color w:val="000000"/>
                <w:sz w:val="22"/>
                <w:szCs w:val="22"/>
              </w:rPr>
              <w:t>Point-In-Time Committee</w:t>
            </w:r>
          </w:p>
        </w:tc>
        <w:tc>
          <w:tcPr>
            <w:tcW w:w="6150" w:type="dxa"/>
            <w:tcBorders>
              <w:top w:val="nil"/>
              <w:left w:val="single" w:sz="4" w:space="0" w:color="auto"/>
              <w:bottom w:val="single" w:sz="4" w:space="0" w:color="auto"/>
              <w:right w:val="single" w:sz="4" w:space="0" w:color="auto"/>
            </w:tcBorders>
            <w:shd w:val="clear" w:color="auto" w:fill="FFFFFF" w:themeFill="background1"/>
          </w:tcPr>
          <w:p w:rsidR="0070712F" w:rsidRPr="00AC5B9F" w:rsidRDefault="0070712F" w:rsidP="001D163D">
            <w:pPr>
              <w:rPr>
                <w:rFonts w:ascii="Calibri" w:hAnsi="Calibri"/>
                <w:color w:val="000000"/>
                <w:sz w:val="22"/>
                <w:szCs w:val="22"/>
              </w:rPr>
            </w:pPr>
          </w:p>
        </w:tc>
      </w:tr>
      <w:tr w:rsidR="0070712F" w:rsidRPr="00AC5B9F" w:rsidTr="002C2E65">
        <w:trPr>
          <w:trHeight w:val="600"/>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712F" w:rsidRPr="00AC5B9F" w:rsidRDefault="0070712F" w:rsidP="001D163D">
            <w:pPr>
              <w:rPr>
                <w:rFonts w:ascii="Calibri" w:hAnsi="Calibri"/>
                <w:color w:val="000000"/>
                <w:sz w:val="22"/>
                <w:szCs w:val="22"/>
              </w:rPr>
            </w:pPr>
            <w:r>
              <w:rPr>
                <w:rFonts w:ascii="Calibri" w:hAnsi="Calibri"/>
                <w:color w:val="000000"/>
                <w:sz w:val="22"/>
                <w:szCs w:val="22"/>
              </w:rPr>
              <w:t>Nominating &amp; Governance Committee</w:t>
            </w:r>
          </w:p>
        </w:tc>
        <w:tc>
          <w:tcPr>
            <w:tcW w:w="615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2F" w:rsidRPr="00AC5B9F" w:rsidRDefault="0070712F" w:rsidP="001D163D">
            <w:pPr>
              <w:rPr>
                <w:rFonts w:ascii="Calibri" w:hAnsi="Calibri"/>
                <w:color w:val="000000"/>
                <w:sz w:val="22"/>
                <w:szCs w:val="22"/>
              </w:rPr>
            </w:pPr>
          </w:p>
        </w:tc>
      </w:tr>
      <w:tr w:rsidR="002C2E65" w:rsidRPr="00AC5B9F" w:rsidTr="002C2E65">
        <w:trPr>
          <w:trHeight w:val="600"/>
        </w:trPr>
        <w:tc>
          <w:tcPr>
            <w:tcW w:w="4537" w:type="dxa"/>
            <w:tcBorders>
              <w:top w:val="nil"/>
              <w:left w:val="single" w:sz="4" w:space="0" w:color="auto"/>
              <w:bottom w:val="single" w:sz="4" w:space="0" w:color="auto"/>
              <w:right w:val="single" w:sz="4" w:space="0" w:color="auto"/>
            </w:tcBorders>
            <w:shd w:val="clear" w:color="auto" w:fill="FFFFFF" w:themeFill="background1"/>
            <w:noWrap/>
          </w:tcPr>
          <w:p w:rsidR="002C2E65" w:rsidRDefault="002C2E65" w:rsidP="001D163D">
            <w:pPr>
              <w:rPr>
                <w:rFonts w:ascii="Calibri" w:hAnsi="Calibri"/>
                <w:color w:val="000000"/>
                <w:sz w:val="22"/>
                <w:szCs w:val="22"/>
              </w:rPr>
            </w:pPr>
            <w:r>
              <w:rPr>
                <w:rFonts w:ascii="Calibri" w:hAnsi="Calibri"/>
                <w:color w:val="000000"/>
                <w:sz w:val="22"/>
                <w:szCs w:val="22"/>
              </w:rPr>
              <w:t>Committee to End Youth Homelessness</w:t>
            </w:r>
          </w:p>
        </w:tc>
        <w:tc>
          <w:tcPr>
            <w:tcW w:w="6150" w:type="dxa"/>
            <w:tcBorders>
              <w:top w:val="nil"/>
              <w:left w:val="single" w:sz="4" w:space="0" w:color="auto"/>
              <w:bottom w:val="single" w:sz="4" w:space="0" w:color="auto"/>
              <w:right w:val="single" w:sz="4" w:space="0" w:color="auto"/>
            </w:tcBorders>
            <w:shd w:val="clear" w:color="auto" w:fill="FFFFFF" w:themeFill="background1"/>
          </w:tcPr>
          <w:p w:rsidR="002C2E65" w:rsidRPr="00AC5B9F" w:rsidRDefault="002C2E65" w:rsidP="001D163D">
            <w:pPr>
              <w:rPr>
                <w:rFonts w:ascii="Calibri" w:hAnsi="Calibri"/>
                <w:color w:val="000000"/>
                <w:sz w:val="22"/>
                <w:szCs w:val="22"/>
              </w:rPr>
            </w:pPr>
          </w:p>
        </w:tc>
      </w:tr>
      <w:tr w:rsidR="0070712F" w:rsidRPr="00AC5B9F" w:rsidTr="002C2E65">
        <w:trPr>
          <w:trHeight w:val="600"/>
        </w:trPr>
        <w:tc>
          <w:tcPr>
            <w:tcW w:w="4537" w:type="dxa"/>
            <w:tcBorders>
              <w:top w:val="nil"/>
              <w:left w:val="single" w:sz="4" w:space="0" w:color="auto"/>
              <w:bottom w:val="single" w:sz="4" w:space="0" w:color="auto"/>
              <w:right w:val="single" w:sz="4" w:space="0" w:color="auto"/>
            </w:tcBorders>
            <w:shd w:val="clear" w:color="auto" w:fill="FFFFFF" w:themeFill="background1"/>
            <w:noWrap/>
          </w:tcPr>
          <w:p w:rsidR="0070712F" w:rsidRPr="00AC5B9F" w:rsidRDefault="0070712F" w:rsidP="001D163D">
            <w:pPr>
              <w:rPr>
                <w:rFonts w:ascii="Calibri" w:hAnsi="Calibri"/>
                <w:color w:val="000000"/>
                <w:sz w:val="22"/>
                <w:szCs w:val="22"/>
              </w:rPr>
            </w:pPr>
            <w:r>
              <w:rPr>
                <w:rFonts w:ascii="Calibri" w:hAnsi="Calibri"/>
                <w:color w:val="000000"/>
                <w:sz w:val="22"/>
                <w:szCs w:val="22"/>
              </w:rPr>
              <w:t>Shelter Providers Committee</w:t>
            </w:r>
          </w:p>
        </w:tc>
        <w:tc>
          <w:tcPr>
            <w:tcW w:w="6150" w:type="dxa"/>
            <w:tcBorders>
              <w:top w:val="nil"/>
              <w:left w:val="single" w:sz="4" w:space="0" w:color="auto"/>
              <w:bottom w:val="single" w:sz="4" w:space="0" w:color="auto"/>
              <w:right w:val="single" w:sz="4" w:space="0" w:color="auto"/>
            </w:tcBorders>
            <w:shd w:val="clear" w:color="auto" w:fill="FFFFFF" w:themeFill="background1"/>
          </w:tcPr>
          <w:p w:rsidR="0070712F" w:rsidRPr="00AC5B9F" w:rsidRDefault="0070712F" w:rsidP="001D163D">
            <w:pPr>
              <w:rPr>
                <w:rFonts w:ascii="Calibri" w:hAnsi="Calibri"/>
                <w:color w:val="000000"/>
                <w:sz w:val="22"/>
                <w:szCs w:val="22"/>
              </w:rPr>
            </w:pPr>
          </w:p>
        </w:tc>
      </w:tr>
    </w:tbl>
    <w:p w:rsidR="0070712F" w:rsidRPr="002C2E65" w:rsidRDefault="0070712F" w:rsidP="0070712F"/>
    <w:p w:rsidR="0033534B" w:rsidRDefault="00BE7F9B" w:rsidP="0033534B">
      <w:pPr>
        <w:rPr>
          <w:rFonts w:asciiTheme="minorHAnsi" w:hAnsiTheme="minorHAnsi" w:cs="Arial"/>
        </w:rPr>
      </w:pPr>
      <w:r w:rsidRPr="004C6240">
        <w:rPr>
          <w:rFonts w:asciiTheme="minorHAnsi" w:hAnsiTheme="minorHAnsi" w:cs="Arial"/>
        </w:rPr>
        <w:t xml:space="preserve">     </w:t>
      </w:r>
    </w:p>
    <w:p w:rsidR="00834B87" w:rsidRPr="0033534B" w:rsidRDefault="00834B87" w:rsidP="0033534B">
      <w:pPr>
        <w:rPr>
          <w:rFonts w:asciiTheme="minorHAnsi" w:hAnsiTheme="minorHAnsi" w:cs="Arial"/>
          <w:b/>
        </w:rPr>
      </w:pPr>
      <w:r w:rsidRPr="0033534B">
        <w:rPr>
          <w:rFonts w:asciiTheme="minorHAnsi" w:hAnsiTheme="minorHAnsi" w:cs="Arial"/>
          <w:b/>
        </w:rPr>
        <w:lastRenderedPageBreak/>
        <w:t>Alignment with Housing First Principles</w:t>
      </w:r>
      <w:r w:rsidR="00F91717" w:rsidRPr="0033534B">
        <w:rPr>
          <w:rFonts w:asciiTheme="minorHAnsi" w:hAnsiTheme="minorHAnsi" w:cs="Arial"/>
          <w:b/>
        </w:rPr>
        <w:t xml:space="preserve"> (N/A for Coordinated Entry)</w:t>
      </w:r>
    </w:p>
    <w:p w:rsidR="00834B87" w:rsidRPr="00834B87" w:rsidRDefault="00834B87" w:rsidP="00834B87">
      <w:pPr>
        <w:pStyle w:val="BodyText"/>
        <w:ind w:left="1440" w:hanging="1440"/>
        <w:jc w:val="left"/>
        <w:rPr>
          <w:rFonts w:asciiTheme="minorHAnsi" w:hAnsiTheme="minorHAnsi" w:cs="Arial"/>
          <w:b w:val="0"/>
          <w:bCs w:val="0"/>
          <w:sz w:val="22"/>
          <w:szCs w:val="22"/>
        </w:rPr>
      </w:pPr>
    </w:p>
    <w:p w:rsidR="00834B87" w:rsidRPr="00834B87" w:rsidRDefault="00834B87" w:rsidP="00834B87">
      <w:pPr>
        <w:pStyle w:val="BodyText"/>
        <w:ind w:left="360" w:hanging="360"/>
        <w:jc w:val="left"/>
        <w:rPr>
          <w:rFonts w:asciiTheme="minorHAnsi" w:hAnsiTheme="minorHAnsi" w:cs="Arial"/>
          <w:sz w:val="22"/>
          <w:szCs w:val="22"/>
        </w:rPr>
      </w:pPr>
      <w:r w:rsidRPr="00834B87">
        <w:rPr>
          <w:rFonts w:asciiTheme="minorHAnsi" w:hAnsiTheme="minorHAnsi" w:cs="Arial"/>
          <w:b w:val="0"/>
          <w:bCs w:val="0"/>
          <w:sz w:val="22"/>
          <w:szCs w:val="22"/>
        </w:rPr>
        <w:t>1)</w:t>
      </w:r>
      <w:r w:rsidRPr="00834B87">
        <w:rPr>
          <w:rFonts w:asciiTheme="minorHAnsi" w:hAnsiTheme="minorHAnsi" w:cs="Times New Roman"/>
          <w:b w:val="0"/>
          <w:bCs w:val="0"/>
          <w:sz w:val="14"/>
          <w:szCs w:val="14"/>
        </w:rPr>
        <w:t xml:space="preserve">    </w:t>
      </w:r>
      <w:r w:rsidRPr="00834B87">
        <w:rPr>
          <w:rFonts w:asciiTheme="minorHAnsi" w:hAnsiTheme="minorHAnsi" w:cs="Arial"/>
          <w:b w:val="0"/>
          <w:bCs w:val="0"/>
          <w:sz w:val="22"/>
          <w:szCs w:val="22"/>
        </w:rPr>
        <w:t xml:space="preserve">Please attach your agency and/or project written policies or procedures that </w:t>
      </w:r>
      <w:r w:rsidRPr="00834B87">
        <w:rPr>
          <w:rFonts w:asciiTheme="minorHAnsi" w:hAnsiTheme="minorHAnsi" w:cs="Arial"/>
          <w:sz w:val="22"/>
          <w:szCs w:val="22"/>
        </w:rPr>
        <w:t xml:space="preserve">clearly demonstrate participants are </w:t>
      </w:r>
      <w:r w:rsidRPr="00834B87">
        <w:rPr>
          <w:rFonts w:asciiTheme="minorHAnsi" w:hAnsiTheme="minorHAnsi" w:cs="Arial"/>
          <w:sz w:val="22"/>
          <w:szCs w:val="22"/>
          <w:u w:val="single"/>
        </w:rPr>
        <w:t>NOT SCREENED OUT</w:t>
      </w:r>
      <w:r w:rsidRPr="00834B87">
        <w:rPr>
          <w:rFonts w:asciiTheme="minorHAnsi" w:hAnsiTheme="minorHAnsi" w:cs="Arial"/>
          <w:sz w:val="22"/>
          <w:szCs w:val="22"/>
        </w:rPr>
        <w:t xml:space="preserve"> based on the following criteria</w:t>
      </w:r>
      <w:r w:rsidRPr="00834B87">
        <w:rPr>
          <w:rFonts w:asciiTheme="minorHAnsi" w:hAnsiTheme="minorHAnsi" w:cs="Arial"/>
          <w:b w:val="0"/>
          <w:bCs w:val="0"/>
          <w:sz w:val="22"/>
          <w:szCs w:val="22"/>
        </w:rPr>
        <w:t>,</w:t>
      </w:r>
      <w:r w:rsidRPr="00834B87">
        <w:rPr>
          <w:rFonts w:asciiTheme="minorHAnsi" w:hAnsiTheme="minorHAnsi" w:cs="Arial"/>
          <w:sz w:val="22"/>
          <w:szCs w:val="22"/>
        </w:rPr>
        <w:t xml:space="preserve"> </w:t>
      </w:r>
      <w:r w:rsidRPr="00834B87">
        <w:rPr>
          <w:rFonts w:asciiTheme="minorHAnsi" w:hAnsiTheme="minorHAnsi" w:cs="Arial"/>
          <w:b w:val="0"/>
          <w:bCs w:val="0"/>
          <w:sz w:val="22"/>
          <w:szCs w:val="22"/>
        </w:rPr>
        <w:t>and indicate the document and page number where the panel can find each provision</w:t>
      </w:r>
      <w:r w:rsidRPr="00834B87">
        <w:rPr>
          <w:rFonts w:asciiTheme="minorHAnsi" w:hAnsiTheme="minorHAnsi" w:cs="Arial"/>
          <w:sz w:val="22"/>
          <w:szCs w:val="22"/>
        </w:rPr>
        <w:t xml:space="preserve">. </w:t>
      </w:r>
    </w:p>
    <w:p w:rsidR="00834B87" w:rsidRPr="00834B87" w:rsidRDefault="00834B87" w:rsidP="00834B87">
      <w:pPr>
        <w:pStyle w:val="BodyText"/>
        <w:ind w:left="1440" w:hanging="1440"/>
        <w:jc w:val="left"/>
        <w:rPr>
          <w:rFonts w:asciiTheme="minorHAnsi" w:hAnsiTheme="minorHAnsi" w:cs="Arial"/>
          <w:sz w:val="22"/>
          <w:szCs w:val="22"/>
        </w:rPr>
      </w:pPr>
    </w:p>
    <w:p w:rsidR="00834B87" w:rsidRPr="00834B87" w:rsidRDefault="00834B87" w:rsidP="00834B87">
      <w:pPr>
        <w:pStyle w:val="BodyText"/>
        <w:ind w:left="720" w:right="720"/>
        <w:jc w:val="left"/>
        <w:rPr>
          <w:rFonts w:asciiTheme="minorHAnsi" w:hAnsiTheme="minorHAnsi" w:cs="Arial"/>
          <w:b w:val="0"/>
          <w:bCs w:val="0"/>
          <w:sz w:val="22"/>
          <w:szCs w:val="22"/>
        </w:rPr>
      </w:pPr>
      <w:r w:rsidRPr="00834B87">
        <w:rPr>
          <w:rFonts w:asciiTheme="minorHAnsi" w:hAnsiTheme="minorHAnsi" w:cs="Arial"/>
          <w:sz w:val="22"/>
          <w:szCs w:val="22"/>
        </w:rPr>
        <w:t xml:space="preserve">Please Note: if a policy or procedure applies to all </w:t>
      </w:r>
      <w:proofErr w:type="spellStart"/>
      <w:r w:rsidRPr="00834B87">
        <w:rPr>
          <w:rFonts w:asciiTheme="minorHAnsi" w:hAnsiTheme="minorHAnsi" w:cs="Arial"/>
          <w:sz w:val="22"/>
          <w:szCs w:val="22"/>
        </w:rPr>
        <w:t>CoC</w:t>
      </w:r>
      <w:proofErr w:type="spellEnd"/>
      <w:r w:rsidRPr="00834B87">
        <w:rPr>
          <w:rFonts w:asciiTheme="minorHAnsi" w:hAnsiTheme="minorHAnsi" w:cs="Arial"/>
          <w:sz w:val="22"/>
          <w:szCs w:val="22"/>
        </w:rPr>
        <w:t>-funded projects or agency-wide, you may submit one copy per agency. If you have different policies or procedures for different projects or project types, submit one copy of each relevant policy and specify to which project or projects each one applies.</w:t>
      </w:r>
    </w:p>
    <w:p w:rsidR="00834B87" w:rsidRPr="00834B87" w:rsidRDefault="00834B87" w:rsidP="00834B87">
      <w:pPr>
        <w:rPr>
          <w:rStyle w:val="IntenseEmphasis"/>
          <w:rFonts w:asciiTheme="minorHAnsi" w:hAnsiTheme="minorHAnsi"/>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834B8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Project(s) (or “All Projects”)</w:t>
            </w: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Having too little or no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Active, or history of, substance use or a substance use disorder</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rsidP="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 xml:space="preserve">Having a criminal record </w:t>
            </w:r>
            <w:r w:rsidR="006C38F2">
              <w:rPr>
                <w:rStyle w:val="IntenseEmphasis"/>
                <w:rFonts w:asciiTheme="minorHAnsi" w:hAnsiTheme="minorHAnsi"/>
                <w:sz w:val="22"/>
                <w:szCs w:val="22"/>
                <w:lang w:eastAsia="ja-JP"/>
              </w:rPr>
              <w: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History of domestic violence (e.g., lack of a protective order, period of separation from abuser, or law enforcement involvement)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bl>
    <w:p w:rsidR="006C38F2" w:rsidRDefault="006C38F2" w:rsidP="00834B87">
      <w:pPr>
        <w:rPr>
          <w:rStyle w:val="IntenseEmphasis"/>
          <w:rFonts w:asciiTheme="minorHAnsi" w:eastAsiaTheme="minorHAnsi" w:hAnsiTheme="minorHAnsi"/>
          <w:sz w:val="22"/>
          <w:szCs w:val="22"/>
          <w:lang w:eastAsia="ja-JP"/>
        </w:rPr>
      </w:pPr>
    </w:p>
    <w:p w:rsidR="006C38F2" w:rsidRDefault="006C38F2" w:rsidP="00834B87">
      <w:pPr>
        <w:rPr>
          <w:rStyle w:val="IntenseEmphasis"/>
          <w:rFonts w:asciiTheme="minorHAnsi" w:eastAsiaTheme="minorHAnsi" w:hAnsiTheme="minorHAnsi"/>
          <w:sz w:val="22"/>
          <w:szCs w:val="22"/>
          <w:lang w:eastAsia="ja-JP"/>
        </w:rPr>
      </w:pPr>
      <w:r>
        <w:rPr>
          <w:rStyle w:val="IntenseEmphasis"/>
          <w:rFonts w:asciiTheme="minorHAnsi" w:eastAsiaTheme="minorHAnsi" w:hAnsiTheme="minorHAnsi"/>
          <w:sz w:val="22"/>
          <w:szCs w:val="22"/>
          <w:lang w:eastAsia="ja-JP"/>
        </w:rPr>
        <w:t>*1A) Please note if there are specific criminal records the program denies for, what they are and the reason for denial.</w:t>
      </w:r>
    </w:p>
    <w:p w:rsidR="006C38F2" w:rsidRDefault="006C38F2" w:rsidP="00834B87">
      <w:pPr>
        <w:rPr>
          <w:rStyle w:val="IntenseEmphasis"/>
          <w:rFonts w:asciiTheme="minorHAnsi" w:eastAsiaTheme="minorHAnsi" w:hAnsiTheme="minorHAnsi"/>
          <w:sz w:val="22"/>
          <w:szCs w:val="22"/>
          <w:lang w:eastAsia="ja-JP"/>
        </w:rPr>
      </w:pPr>
    </w:p>
    <w:p w:rsidR="006C38F2" w:rsidRPr="00834B87" w:rsidRDefault="006C38F2" w:rsidP="00834B87">
      <w:pPr>
        <w:rPr>
          <w:rStyle w:val="IntenseEmphasis"/>
          <w:rFonts w:asciiTheme="minorHAnsi" w:eastAsiaTheme="minorHAnsi" w:hAnsiTheme="minorHAnsi"/>
          <w:sz w:val="22"/>
          <w:szCs w:val="22"/>
          <w:lang w:eastAsia="ja-JP"/>
        </w:rPr>
      </w:pPr>
    </w:p>
    <w:p w:rsidR="00834B87" w:rsidRPr="006C38F2" w:rsidRDefault="00834B87" w:rsidP="00834B87">
      <w:pPr>
        <w:pStyle w:val="BodyText"/>
        <w:ind w:left="360" w:hanging="360"/>
        <w:jc w:val="left"/>
        <w:rPr>
          <w:rFonts w:asciiTheme="minorHAnsi" w:hAnsiTheme="minorHAnsi"/>
          <w:b w:val="0"/>
          <w:bCs w:val="0"/>
          <w:sz w:val="22"/>
          <w:szCs w:val="22"/>
        </w:rPr>
      </w:pPr>
      <w:r w:rsidRPr="006C38F2">
        <w:rPr>
          <w:rFonts w:asciiTheme="minorHAnsi" w:hAnsiTheme="minorHAnsi"/>
          <w:b w:val="0"/>
          <w:bCs w:val="0"/>
          <w:sz w:val="22"/>
          <w:szCs w:val="22"/>
        </w:rPr>
        <w:t>2)</w:t>
      </w:r>
      <w:r w:rsidRPr="006C38F2">
        <w:rPr>
          <w:rFonts w:asciiTheme="minorHAnsi" w:hAnsiTheme="minorHAnsi" w:cs="Times New Roman"/>
          <w:b w:val="0"/>
          <w:bCs w:val="0"/>
          <w:sz w:val="22"/>
          <w:szCs w:val="22"/>
        </w:rPr>
        <w:t xml:space="preserve">    </w:t>
      </w:r>
      <w:r w:rsidRPr="006C38F2">
        <w:rPr>
          <w:rFonts w:asciiTheme="minorHAnsi" w:hAnsiTheme="minorHAnsi" w:cs="Arial"/>
          <w:b w:val="0"/>
          <w:bCs w:val="0"/>
          <w:sz w:val="22"/>
          <w:szCs w:val="22"/>
        </w:rPr>
        <w:t xml:space="preserve">Please attach your agency and/or project written policies or procedures that </w:t>
      </w:r>
      <w:r w:rsidRPr="006C38F2">
        <w:rPr>
          <w:rFonts w:asciiTheme="minorHAnsi" w:hAnsiTheme="minorHAnsi" w:cs="Arial"/>
          <w:sz w:val="22"/>
          <w:szCs w:val="22"/>
        </w:rPr>
        <w:t xml:space="preserve">clearly demonstrate participants are </w:t>
      </w:r>
      <w:r w:rsidRPr="006C38F2">
        <w:rPr>
          <w:rFonts w:asciiTheme="minorHAnsi" w:hAnsiTheme="minorHAnsi" w:cs="Arial"/>
          <w:sz w:val="22"/>
          <w:szCs w:val="22"/>
          <w:u w:val="single"/>
        </w:rPr>
        <w:t>NOT TERMINATED</w:t>
      </w:r>
      <w:r w:rsidRPr="006C38F2">
        <w:rPr>
          <w:rFonts w:asciiTheme="minorHAnsi" w:hAnsiTheme="minorHAnsi" w:cs="Arial"/>
          <w:sz w:val="22"/>
          <w:szCs w:val="22"/>
        </w:rPr>
        <w:t xml:space="preserve"> from the program for the following reasons</w:t>
      </w:r>
      <w:r w:rsidRPr="006C38F2">
        <w:rPr>
          <w:rFonts w:asciiTheme="minorHAnsi" w:hAnsiTheme="minorHAnsi" w:cs="Arial"/>
          <w:b w:val="0"/>
          <w:bCs w:val="0"/>
          <w:sz w:val="22"/>
          <w:szCs w:val="22"/>
        </w:rPr>
        <w:t>,</w:t>
      </w:r>
      <w:r w:rsidRPr="006C38F2">
        <w:rPr>
          <w:rFonts w:asciiTheme="minorHAnsi" w:hAnsiTheme="minorHAnsi" w:cs="Arial"/>
          <w:sz w:val="22"/>
          <w:szCs w:val="22"/>
        </w:rPr>
        <w:t xml:space="preserve"> </w:t>
      </w:r>
      <w:r w:rsidRPr="006C38F2">
        <w:rPr>
          <w:rFonts w:asciiTheme="minorHAnsi" w:hAnsiTheme="minorHAnsi" w:cs="Arial"/>
          <w:b w:val="0"/>
          <w:bCs w:val="0"/>
          <w:sz w:val="22"/>
          <w:szCs w:val="22"/>
        </w:rPr>
        <w:t>and indicate the document and page number where the panel can find each provision.</w:t>
      </w:r>
    </w:p>
    <w:p w:rsidR="00834B87" w:rsidRPr="006C38F2" w:rsidRDefault="00834B87" w:rsidP="00834B87">
      <w:pPr>
        <w:pStyle w:val="BodyText"/>
        <w:jc w:val="left"/>
        <w:rPr>
          <w:rFonts w:asciiTheme="minorHAnsi" w:hAnsiTheme="minorHAnsi" w:cs="Arial"/>
          <w:b w:val="0"/>
          <w:bCs w:val="0"/>
          <w:sz w:val="22"/>
          <w:szCs w:val="22"/>
        </w:rPr>
      </w:pPr>
    </w:p>
    <w:p w:rsidR="00834B87" w:rsidRPr="006C38F2" w:rsidRDefault="00834B87" w:rsidP="00834B87">
      <w:pPr>
        <w:pStyle w:val="BodyText"/>
        <w:ind w:left="720" w:right="720"/>
        <w:jc w:val="left"/>
        <w:rPr>
          <w:rFonts w:asciiTheme="minorHAnsi" w:hAnsiTheme="minorHAnsi" w:cs="Arial"/>
          <w:sz w:val="22"/>
          <w:szCs w:val="22"/>
        </w:rPr>
      </w:pPr>
      <w:r w:rsidRPr="006C38F2">
        <w:rPr>
          <w:rFonts w:asciiTheme="minorHAnsi" w:hAnsiTheme="minorHAnsi" w:cs="Arial"/>
          <w:sz w:val="22"/>
          <w:szCs w:val="22"/>
        </w:rPr>
        <w:t xml:space="preserve">Please Note: </w:t>
      </w:r>
      <w:r w:rsidRPr="006C38F2">
        <w:rPr>
          <w:rFonts w:asciiTheme="minorHAnsi" w:hAnsiTheme="minorHAnsi" w:cs="Arial"/>
          <w:b w:val="0"/>
          <w:bCs w:val="0"/>
          <w:sz w:val="22"/>
          <w:szCs w:val="22"/>
        </w:rPr>
        <w:t xml:space="preserve">if a policy or procedure applies to all </w:t>
      </w:r>
      <w:proofErr w:type="spellStart"/>
      <w:r w:rsidRPr="006C38F2">
        <w:rPr>
          <w:rFonts w:asciiTheme="minorHAnsi" w:hAnsiTheme="minorHAnsi" w:cs="Arial"/>
          <w:b w:val="0"/>
          <w:bCs w:val="0"/>
          <w:sz w:val="22"/>
          <w:szCs w:val="22"/>
        </w:rPr>
        <w:t>CoC</w:t>
      </w:r>
      <w:proofErr w:type="spellEnd"/>
      <w:r w:rsidRPr="006C38F2">
        <w:rPr>
          <w:rFonts w:asciiTheme="minorHAnsi" w:hAnsiTheme="minorHAnsi" w:cs="Arial"/>
          <w:b w:val="0"/>
          <w:bCs w:val="0"/>
          <w:sz w:val="22"/>
          <w:szCs w:val="22"/>
        </w:rPr>
        <w:t>-funded projects or agency-wide, you may submit one copy per agency. If you have different policies or procedures for different projects or project types, submit one copy of each relevant policy and specify which project or projects each one applies to.</w:t>
      </w:r>
    </w:p>
    <w:p w:rsidR="00834B87" w:rsidRPr="00834B87" w:rsidRDefault="00834B87" w:rsidP="00834B87">
      <w:pPr>
        <w:pStyle w:val="BodyText"/>
        <w:jc w:val="left"/>
        <w:rPr>
          <w:rFonts w:asciiTheme="minorHAnsi" w:hAnsiTheme="minorHAnsi" w:cs="Arial"/>
          <w:b w:val="0"/>
          <w:bCs w:val="0"/>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834B8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Project(s) (or “All Projects”)</w:t>
            </w: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Failure to participate in supportive services</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Failure to make progress on a service plan</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Loss of income or failure to improve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r w:rsidR="00834B87" w:rsidRPr="00834B8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Being a victim of domestic violence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rsidR="00834B87" w:rsidRPr="00834B87" w:rsidRDefault="00834B87">
            <w:pPr>
              <w:rPr>
                <w:rStyle w:val="IntenseEmphasis"/>
                <w:rFonts w:asciiTheme="minorHAnsi" w:eastAsiaTheme="minorHAnsi" w:hAnsiTheme="minorHAnsi"/>
                <w:sz w:val="22"/>
                <w:szCs w:val="22"/>
                <w:lang w:eastAsia="ja-JP"/>
              </w:rPr>
            </w:pPr>
          </w:p>
        </w:tc>
      </w:tr>
    </w:tbl>
    <w:p w:rsidR="00F53DE8" w:rsidRDefault="00F53DE8" w:rsidP="00F47353">
      <w:pPr>
        <w:rPr>
          <w:rFonts w:asciiTheme="minorHAnsi" w:hAnsiTheme="minorHAnsi"/>
          <w:b/>
        </w:rPr>
      </w:pPr>
    </w:p>
    <w:p w:rsidR="0033534B" w:rsidRDefault="0033534B" w:rsidP="00F47353">
      <w:pPr>
        <w:rPr>
          <w:rFonts w:asciiTheme="minorHAnsi" w:hAnsiTheme="minorHAnsi" w:cs="Arial"/>
          <w:b/>
          <w:sz w:val="22"/>
          <w:szCs w:val="22"/>
        </w:rPr>
      </w:pPr>
    </w:p>
    <w:p w:rsidR="00F47353" w:rsidRPr="0033534B" w:rsidRDefault="00BC4C84" w:rsidP="00F47353">
      <w:pPr>
        <w:rPr>
          <w:rFonts w:asciiTheme="minorHAnsi" w:hAnsiTheme="minorHAnsi" w:cs="Arial"/>
          <w:b/>
          <w:sz w:val="28"/>
          <w:szCs w:val="28"/>
        </w:rPr>
      </w:pPr>
      <w:r w:rsidRPr="0033534B">
        <w:rPr>
          <w:rFonts w:asciiTheme="minorHAnsi" w:hAnsiTheme="minorHAnsi" w:cs="Arial"/>
          <w:b/>
          <w:sz w:val="28"/>
          <w:szCs w:val="28"/>
        </w:rPr>
        <w:lastRenderedPageBreak/>
        <w:t>Policy f</w:t>
      </w:r>
      <w:r w:rsidR="006B3B62" w:rsidRPr="0033534B">
        <w:rPr>
          <w:rFonts w:asciiTheme="minorHAnsi" w:hAnsiTheme="minorHAnsi" w:cs="Arial"/>
          <w:b/>
          <w:sz w:val="28"/>
          <w:szCs w:val="28"/>
        </w:rPr>
        <w:t>or Funding Consideration</w:t>
      </w:r>
      <w:bookmarkStart w:id="2" w:name="_GoBack"/>
      <w:bookmarkEnd w:id="2"/>
    </w:p>
    <w:p w:rsidR="00F47353" w:rsidRDefault="00F47353" w:rsidP="00F47353">
      <w:pPr>
        <w:rPr>
          <w:rFonts w:asciiTheme="minorHAnsi" w:hAnsiTheme="minorHAnsi" w:cs="Arial"/>
          <w:sz w:val="22"/>
          <w:szCs w:val="22"/>
        </w:rPr>
      </w:pPr>
      <w:r w:rsidRPr="004C6240">
        <w:rPr>
          <w:rFonts w:asciiTheme="minorHAnsi" w:hAnsiTheme="minorHAnsi" w:cs="Arial"/>
          <w:sz w:val="22"/>
          <w:szCs w:val="22"/>
        </w:rPr>
        <w:t xml:space="preserve">To be eligible for funding consideration, Project </w:t>
      </w:r>
      <w:r w:rsidR="00E64AB6">
        <w:rPr>
          <w:rFonts w:asciiTheme="minorHAnsi" w:hAnsiTheme="minorHAnsi" w:cs="Arial"/>
          <w:sz w:val="22"/>
          <w:szCs w:val="22"/>
        </w:rPr>
        <w:t>Applicants</w:t>
      </w:r>
      <w:r w:rsidRPr="004C6240">
        <w:rPr>
          <w:rFonts w:asciiTheme="minorHAnsi" w:hAnsiTheme="minorHAnsi" w:cs="Arial"/>
          <w:sz w:val="22"/>
          <w:szCs w:val="22"/>
        </w:rPr>
        <w:t xml:space="preserve"> must meet the following criteria:</w:t>
      </w:r>
    </w:p>
    <w:p w:rsidR="00184850" w:rsidRDefault="00184850" w:rsidP="00F47353">
      <w:pPr>
        <w:rPr>
          <w:rFonts w:asciiTheme="minorHAnsi" w:hAnsiTheme="minorHAnsi" w:cs="Arial"/>
          <w:sz w:val="22"/>
          <w:szCs w:val="22"/>
        </w:rPr>
      </w:pPr>
    </w:p>
    <w:p w:rsidR="00184850" w:rsidRDefault="00184850" w:rsidP="00F47353">
      <w:pPr>
        <w:rPr>
          <w:rFonts w:asciiTheme="minorHAnsi" w:hAnsiTheme="minorHAnsi" w:cs="Arial"/>
          <w:b/>
          <w:sz w:val="22"/>
          <w:szCs w:val="22"/>
          <w:u w:val="single"/>
        </w:rPr>
      </w:pPr>
      <w:r w:rsidRPr="00184850">
        <w:rPr>
          <w:rFonts w:asciiTheme="minorHAnsi" w:hAnsiTheme="minorHAnsi" w:cs="Arial"/>
          <w:b/>
          <w:sz w:val="22"/>
          <w:szCs w:val="22"/>
          <w:u w:val="single"/>
        </w:rPr>
        <w:t>All Project Sponsors</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meet all HUD eligibility criteria</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meet all pre-application deadlines set by the </w:t>
      </w:r>
      <w:proofErr w:type="spellStart"/>
      <w:r>
        <w:rPr>
          <w:rFonts w:asciiTheme="minorHAnsi" w:hAnsiTheme="minorHAnsi" w:cs="Arial"/>
          <w:sz w:val="22"/>
          <w:szCs w:val="22"/>
        </w:rPr>
        <w:t>CoC</w:t>
      </w:r>
      <w:proofErr w:type="spellEnd"/>
      <w:r>
        <w:rPr>
          <w:rFonts w:asciiTheme="minorHAnsi" w:hAnsiTheme="minorHAnsi" w:cs="Arial"/>
          <w:sz w:val="22"/>
          <w:szCs w:val="22"/>
        </w:rPr>
        <w:t>.</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have met all program requirements for most recent program year to be eligible for application.</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be a 501(c)3, 501 (c)4, PHA or local government</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possess legal authority to apply for and receive funds and carry out activities authorized by the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Program.</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provide supplementary match funds required by HUD.</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participate fully in the Dane County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process to coordinate and integrate with other mainstream programs for which homeless populations may be eligible. </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assume responsibility for preparing an accurate and complete application for submission to HUD that meets all federal rules and regulations. </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be in compliance with all local, state, and federal civil rights laws and Executive Orders as well as all standards outlined in the U.S. Department of Housing and Urban Development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NOFA.</w:t>
      </w:r>
    </w:p>
    <w:p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All project </w:t>
      </w:r>
      <w:r w:rsidR="00E64AB6">
        <w:rPr>
          <w:rFonts w:asciiTheme="minorHAnsi" w:hAnsiTheme="minorHAnsi" w:cs="Arial"/>
          <w:sz w:val="22"/>
          <w:szCs w:val="22"/>
        </w:rPr>
        <w:t>applicants</w:t>
      </w:r>
      <w:r>
        <w:rPr>
          <w:rFonts w:asciiTheme="minorHAnsi" w:hAnsiTheme="minorHAnsi" w:cs="Arial"/>
          <w:sz w:val="22"/>
          <w:szCs w:val="22"/>
        </w:rPr>
        <w:t xml:space="preserve"> must meet any HUD certification requ</w:t>
      </w:r>
      <w:r w:rsidR="0070712F">
        <w:rPr>
          <w:rFonts w:asciiTheme="minorHAnsi" w:hAnsiTheme="minorHAnsi" w:cs="Arial"/>
          <w:sz w:val="22"/>
          <w:szCs w:val="22"/>
        </w:rPr>
        <w:t>irements as outlined in the 2018</w:t>
      </w:r>
      <w:r>
        <w:rPr>
          <w:rFonts w:asciiTheme="minorHAnsi" w:hAnsiTheme="minorHAnsi" w:cs="Arial"/>
          <w:sz w:val="22"/>
          <w:szCs w:val="22"/>
        </w:rPr>
        <w:t xml:space="preserve">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NOFA.</w:t>
      </w:r>
    </w:p>
    <w:p w:rsidR="00184850" w:rsidRP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Project </w:t>
      </w:r>
      <w:r w:rsidR="00E64AB6">
        <w:rPr>
          <w:rFonts w:asciiTheme="minorHAnsi" w:hAnsiTheme="minorHAnsi" w:cs="Arial"/>
          <w:sz w:val="22"/>
          <w:szCs w:val="22"/>
        </w:rPr>
        <w:t>applicants</w:t>
      </w:r>
      <w:r>
        <w:rPr>
          <w:rFonts w:asciiTheme="minorHAnsi" w:hAnsiTheme="minorHAnsi" w:cs="Arial"/>
          <w:sz w:val="22"/>
          <w:szCs w:val="22"/>
        </w:rPr>
        <w:t xml:space="preserve"> for new projects will be required to enter data into the HMSI system, with the exception of Domestic Violence programs that are exempted by the Violence </w:t>
      </w:r>
      <w:proofErr w:type="gramStart"/>
      <w:r>
        <w:rPr>
          <w:rFonts w:asciiTheme="minorHAnsi" w:hAnsiTheme="minorHAnsi" w:cs="Arial"/>
          <w:sz w:val="22"/>
          <w:szCs w:val="22"/>
        </w:rPr>
        <w:t>Against</w:t>
      </w:r>
      <w:proofErr w:type="gramEnd"/>
      <w:r>
        <w:rPr>
          <w:rFonts w:asciiTheme="minorHAnsi" w:hAnsiTheme="minorHAnsi" w:cs="Arial"/>
          <w:sz w:val="22"/>
          <w:szCs w:val="22"/>
        </w:rPr>
        <w:t xml:space="preserve"> Women Act. </w:t>
      </w:r>
    </w:p>
    <w:p w:rsidR="004C6240" w:rsidRDefault="004C6240" w:rsidP="00F47353">
      <w:pPr>
        <w:rPr>
          <w:rFonts w:asciiTheme="minorHAnsi" w:hAnsiTheme="minorHAnsi" w:cs="Arial"/>
          <w:sz w:val="22"/>
          <w:szCs w:val="22"/>
        </w:rPr>
      </w:pPr>
    </w:p>
    <w:p w:rsidR="004C6240" w:rsidRPr="004C6240" w:rsidRDefault="004C6240" w:rsidP="00F47353">
      <w:pPr>
        <w:rPr>
          <w:rFonts w:asciiTheme="minorHAnsi" w:hAnsiTheme="minorHAnsi" w:cs="Arial"/>
          <w:sz w:val="22"/>
          <w:szCs w:val="22"/>
        </w:rPr>
      </w:pPr>
    </w:p>
    <w:p w:rsidR="000B12A5" w:rsidRPr="004C6240" w:rsidRDefault="000B12A5" w:rsidP="00184850">
      <w:pPr>
        <w:rPr>
          <w:rFonts w:asciiTheme="minorHAnsi" w:hAnsiTheme="minorHAnsi" w:cs="Arial"/>
          <w:sz w:val="22"/>
          <w:szCs w:val="22"/>
        </w:rPr>
      </w:pPr>
    </w:p>
    <w:p w:rsidR="00D22C2E" w:rsidRPr="004C6240" w:rsidRDefault="00D22C2E" w:rsidP="0042009C">
      <w:pPr>
        <w:rPr>
          <w:rFonts w:asciiTheme="minorHAnsi" w:hAnsiTheme="minorHAnsi" w:cs="Arial"/>
          <w:sz w:val="22"/>
          <w:szCs w:val="22"/>
        </w:rPr>
      </w:pPr>
    </w:p>
    <w:p w:rsidR="002F4239" w:rsidRPr="004C6240" w:rsidRDefault="000F4D9D" w:rsidP="0042009C">
      <w:pPr>
        <w:rPr>
          <w:rFonts w:asciiTheme="minorHAnsi" w:hAnsiTheme="minorHAnsi" w:cs="Arial"/>
          <w:sz w:val="22"/>
          <w:szCs w:val="22"/>
        </w:rPr>
      </w:pPr>
      <w:r w:rsidRPr="004C6240">
        <w:rPr>
          <w:rFonts w:asciiTheme="minorHAnsi" w:hAnsiTheme="minorHAnsi" w:cs="Arial"/>
          <w:sz w:val="22"/>
          <w:szCs w:val="22"/>
        </w:rPr>
        <w:t>Signature</w:t>
      </w:r>
      <w:r w:rsidR="007C491A" w:rsidRPr="004C6240">
        <w:rPr>
          <w:rFonts w:asciiTheme="minorHAnsi" w:hAnsiTheme="minorHAnsi" w:cs="Arial"/>
          <w:sz w:val="22"/>
          <w:szCs w:val="22"/>
        </w:rPr>
        <w:t xml:space="preserve">: </w:t>
      </w:r>
      <w:r w:rsidR="0014309F" w:rsidRPr="004C6240">
        <w:rPr>
          <w:rFonts w:asciiTheme="minorHAnsi" w:hAnsiTheme="minorHAnsi" w:cs="Arial"/>
          <w:sz w:val="22"/>
          <w:szCs w:val="22"/>
        </w:rPr>
        <w:t>_________________________________________</w:t>
      </w:r>
      <w:r w:rsidR="007C491A" w:rsidRPr="004C6240">
        <w:rPr>
          <w:rFonts w:asciiTheme="minorHAnsi" w:hAnsiTheme="minorHAnsi" w:cs="Arial"/>
          <w:sz w:val="22"/>
          <w:szCs w:val="22"/>
        </w:rPr>
        <w:t xml:space="preserve">Date: </w:t>
      </w:r>
      <w:r w:rsidR="00725968" w:rsidRPr="004C6240">
        <w:rPr>
          <w:rFonts w:asciiTheme="minorHAnsi" w:hAnsiTheme="minorHAnsi" w:cs="Arial"/>
          <w:sz w:val="22"/>
          <w:szCs w:val="22"/>
          <w:u w:val="single"/>
        </w:rPr>
        <w:t xml:space="preserve"> ___________________________</w:t>
      </w:r>
      <w:r w:rsidR="00736DCD" w:rsidRPr="004C6240">
        <w:rPr>
          <w:rFonts w:asciiTheme="minorHAnsi" w:hAnsiTheme="minorHAnsi" w:cs="Arial"/>
          <w:sz w:val="22"/>
          <w:szCs w:val="22"/>
          <w:u w:val="single"/>
        </w:rPr>
        <w:t>__</w:t>
      </w:r>
      <w:r w:rsidR="00725968" w:rsidRPr="004C6240">
        <w:rPr>
          <w:rFonts w:asciiTheme="minorHAnsi" w:hAnsiTheme="minorHAnsi" w:cs="Arial"/>
          <w:sz w:val="22"/>
          <w:szCs w:val="22"/>
          <w:u w:val="single"/>
        </w:rPr>
        <w:t>_</w:t>
      </w:r>
    </w:p>
    <w:p w:rsidR="00AD0BBC" w:rsidRPr="004C6240" w:rsidRDefault="00AD0BBC" w:rsidP="0042009C">
      <w:pPr>
        <w:rPr>
          <w:rFonts w:asciiTheme="minorHAnsi" w:hAnsiTheme="minorHAnsi" w:cs="Arial"/>
          <w:sz w:val="22"/>
          <w:szCs w:val="22"/>
        </w:rPr>
      </w:pPr>
    </w:p>
    <w:p w:rsidR="0042009C" w:rsidRPr="004C6240" w:rsidRDefault="007E5658" w:rsidP="0042009C">
      <w:pPr>
        <w:rPr>
          <w:rFonts w:asciiTheme="minorHAnsi" w:hAnsiTheme="minorHAnsi" w:cs="Arial"/>
          <w:sz w:val="22"/>
          <w:szCs w:val="22"/>
        </w:rPr>
      </w:pPr>
      <w:r w:rsidRPr="004C6240">
        <w:rPr>
          <w:rFonts w:asciiTheme="minorHAnsi" w:hAnsiTheme="minorHAnsi" w:cs="Arial"/>
          <w:sz w:val="22"/>
          <w:szCs w:val="22"/>
        </w:rPr>
        <w:t xml:space="preserve">Contact Person: </w:t>
      </w:r>
      <w:r w:rsidR="00736DCD" w:rsidRPr="004C6240">
        <w:rPr>
          <w:rFonts w:asciiTheme="minorHAnsi" w:hAnsiTheme="minorHAnsi" w:cs="Arial"/>
          <w:sz w:val="22"/>
          <w:szCs w:val="22"/>
          <w:u w:val="single"/>
        </w:rPr>
        <w:t>___________________________________</w:t>
      </w:r>
      <w:r w:rsidR="00F03A47" w:rsidRPr="004C6240">
        <w:rPr>
          <w:rFonts w:asciiTheme="minorHAnsi" w:hAnsiTheme="minorHAnsi" w:cs="Arial"/>
          <w:sz w:val="22"/>
          <w:szCs w:val="22"/>
          <w:u w:val="single"/>
        </w:rPr>
        <w:t xml:space="preserve"> </w:t>
      </w:r>
      <w:r w:rsidR="005966AA" w:rsidRPr="004C6240">
        <w:rPr>
          <w:rFonts w:asciiTheme="minorHAnsi" w:hAnsiTheme="minorHAnsi" w:cs="Arial"/>
          <w:sz w:val="22"/>
          <w:szCs w:val="22"/>
        </w:rPr>
        <w:t xml:space="preserve">E-Mail Address: </w:t>
      </w:r>
      <w:bookmarkStart w:id="3" w:name="Text14"/>
      <w:r w:rsidR="00C26112" w:rsidRPr="004C6240">
        <w:rPr>
          <w:rFonts w:asciiTheme="minorHAnsi" w:hAnsiTheme="minorHAnsi" w:cs="Arial"/>
          <w:sz w:val="22"/>
          <w:szCs w:val="22"/>
          <w:u w:val="single"/>
        </w:rPr>
        <w:fldChar w:fldCharType="begin">
          <w:ffData>
            <w:name w:val="Text14"/>
            <w:enabled/>
            <w:calcOnExit w:val="0"/>
            <w:textInput/>
          </w:ffData>
        </w:fldChar>
      </w:r>
      <w:r w:rsidR="00AD0BBC" w:rsidRPr="004C6240">
        <w:rPr>
          <w:rFonts w:asciiTheme="minorHAnsi" w:hAnsiTheme="minorHAnsi" w:cs="Arial"/>
          <w:sz w:val="22"/>
          <w:szCs w:val="22"/>
          <w:u w:val="single"/>
        </w:rPr>
        <w:instrText xml:space="preserve"> FORMTEXT </w:instrText>
      </w:r>
      <w:r w:rsidR="00C26112" w:rsidRPr="004C6240">
        <w:rPr>
          <w:rFonts w:asciiTheme="minorHAnsi" w:hAnsiTheme="minorHAnsi" w:cs="Arial"/>
          <w:sz w:val="22"/>
          <w:szCs w:val="22"/>
          <w:u w:val="single"/>
        </w:rPr>
      </w:r>
      <w:r w:rsidR="00C26112" w:rsidRPr="004C6240">
        <w:rPr>
          <w:rFonts w:asciiTheme="minorHAnsi" w:hAnsiTheme="minorHAnsi" w:cs="Arial"/>
          <w:sz w:val="22"/>
          <w:szCs w:val="22"/>
          <w:u w:val="single"/>
        </w:rPr>
        <w:fldChar w:fldCharType="separate"/>
      </w:r>
      <w:r w:rsidR="00AD0BBC" w:rsidRPr="004C6240">
        <w:rPr>
          <w:rFonts w:asciiTheme="minorHAnsi" w:hAnsiTheme="minorHAnsi" w:cs="Arial"/>
          <w:noProof/>
          <w:sz w:val="22"/>
          <w:szCs w:val="22"/>
          <w:u w:val="single"/>
        </w:rPr>
        <w:t> </w:t>
      </w:r>
      <w:r w:rsidR="00AD0BBC" w:rsidRPr="004C6240">
        <w:rPr>
          <w:rFonts w:asciiTheme="minorHAnsi" w:hAnsiTheme="minorHAnsi" w:cs="Arial"/>
          <w:noProof/>
          <w:sz w:val="22"/>
          <w:szCs w:val="22"/>
          <w:u w:val="single"/>
        </w:rPr>
        <w:t> </w:t>
      </w:r>
      <w:r w:rsidR="00AD0BBC" w:rsidRPr="004C6240">
        <w:rPr>
          <w:rFonts w:asciiTheme="minorHAnsi" w:hAnsiTheme="minorHAnsi" w:cs="Arial"/>
          <w:noProof/>
          <w:sz w:val="22"/>
          <w:szCs w:val="22"/>
          <w:u w:val="single"/>
        </w:rPr>
        <w:t> </w:t>
      </w:r>
      <w:r w:rsidR="00AD0BBC" w:rsidRPr="004C6240">
        <w:rPr>
          <w:rFonts w:asciiTheme="minorHAnsi" w:hAnsiTheme="minorHAnsi" w:cs="Arial"/>
          <w:noProof/>
          <w:sz w:val="22"/>
          <w:szCs w:val="22"/>
          <w:u w:val="single"/>
        </w:rPr>
        <w:t> </w:t>
      </w:r>
      <w:r w:rsidR="00725968" w:rsidRPr="004C6240">
        <w:rPr>
          <w:rFonts w:asciiTheme="minorHAnsi" w:hAnsiTheme="minorHAnsi" w:cs="Arial"/>
          <w:noProof/>
          <w:sz w:val="22"/>
          <w:szCs w:val="22"/>
          <w:u w:val="single"/>
        </w:rPr>
        <w:t>________________</w:t>
      </w:r>
      <w:r w:rsidR="00AD0BBC" w:rsidRPr="004C6240">
        <w:rPr>
          <w:rFonts w:asciiTheme="minorHAnsi" w:hAnsiTheme="minorHAnsi" w:cs="Arial"/>
          <w:noProof/>
          <w:sz w:val="22"/>
          <w:szCs w:val="22"/>
          <w:u w:val="single"/>
        </w:rPr>
        <w:t> </w:t>
      </w:r>
      <w:r w:rsidR="00C26112" w:rsidRPr="004C6240">
        <w:rPr>
          <w:rFonts w:asciiTheme="minorHAnsi" w:hAnsiTheme="minorHAnsi" w:cs="Arial"/>
          <w:sz w:val="22"/>
          <w:szCs w:val="22"/>
          <w:u w:val="single"/>
        </w:rPr>
        <w:fldChar w:fldCharType="end"/>
      </w:r>
      <w:bookmarkEnd w:id="3"/>
      <w:r w:rsidR="00736DCD" w:rsidRPr="004C6240">
        <w:rPr>
          <w:rFonts w:asciiTheme="minorHAnsi" w:hAnsiTheme="minorHAnsi" w:cs="Arial"/>
          <w:sz w:val="22"/>
          <w:szCs w:val="22"/>
          <w:u w:val="single"/>
        </w:rPr>
        <w:t>__</w:t>
      </w:r>
    </w:p>
    <w:p w:rsidR="007C491A" w:rsidRPr="004C6240" w:rsidRDefault="007C491A" w:rsidP="0042009C">
      <w:pPr>
        <w:rPr>
          <w:rFonts w:asciiTheme="minorHAnsi" w:hAnsiTheme="minorHAnsi" w:cs="Arial"/>
          <w:sz w:val="22"/>
          <w:szCs w:val="22"/>
        </w:rPr>
      </w:pPr>
    </w:p>
    <w:p w:rsidR="005966AA" w:rsidRPr="004C6240" w:rsidRDefault="005966AA" w:rsidP="0042009C">
      <w:pPr>
        <w:rPr>
          <w:rFonts w:asciiTheme="minorHAnsi" w:hAnsiTheme="minorHAnsi" w:cs="Arial"/>
          <w:sz w:val="22"/>
          <w:szCs w:val="22"/>
          <w:u w:val="single"/>
        </w:rPr>
      </w:pPr>
      <w:r w:rsidRPr="004C6240">
        <w:rPr>
          <w:rFonts w:asciiTheme="minorHAnsi" w:hAnsiTheme="minorHAnsi" w:cs="Arial"/>
          <w:sz w:val="22"/>
          <w:szCs w:val="22"/>
        </w:rPr>
        <w:t xml:space="preserve">Phone Number: </w:t>
      </w:r>
      <w:r w:rsidR="00736DCD" w:rsidRPr="004C6240">
        <w:rPr>
          <w:rFonts w:asciiTheme="minorHAnsi" w:hAnsiTheme="minorHAnsi" w:cs="Arial"/>
          <w:sz w:val="22"/>
          <w:szCs w:val="22"/>
          <w:u w:val="single"/>
        </w:rPr>
        <w:t>_____________________________________</w:t>
      </w:r>
    </w:p>
    <w:p w:rsidR="00AA6459" w:rsidRPr="004C6240" w:rsidRDefault="00AA6459" w:rsidP="0042009C">
      <w:pPr>
        <w:rPr>
          <w:rFonts w:asciiTheme="minorHAnsi" w:hAnsiTheme="minorHAnsi" w:cs="Arial"/>
          <w:sz w:val="22"/>
          <w:szCs w:val="22"/>
          <w:u w:val="single"/>
        </w:rPr>
      </w:pPr>
    </w:p>
    <w:p w:rsidR="00AA6459" w:rsidRPr="004C6240" w:rsidRDefault="00AA6459" w:rsidP="00BC4C84">
      <w:pPr>
        <w:jc w:val="center"/>
        <w:rPr>
          <w:rFonts w:asciiTheme="minorHAnsi" w:hAnsiTheme="minorHAnsi" w:cs="Arial"/>
          <w:sz w:val="22"/>
          <w:szCs w:val="22"/>
        </w:rPr>
      </w:pPr>
    </w:p>
    <w:sectPr w:rsidR="00AA6459" w:rsidRPr="004C6240" w:rsidSect="00864718">
      <w:headerReference w:type="default" r:id="rId11"/>
      <w:footerReference w:type="default" r:id="rId12"/>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E0" w:rsidRDefault="002D27E0" w:rsidP="00D37218">
      <w:r>
        <w:separator/>
      </w:r>
    </w:p>
  </w:endnote>
  <w:endnote w:type="continuationSeparator" w:id="0">
    <w:p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43" w:rsidRDefault="002D27E0"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A27675">
      <w:rPr>
        <w:rFonts w:ascii="Arial" w:hAnsi="Arial" w:cs="Arial"/>
        <w:sz w:val="18"/>
        <w:szCs w:val="18"/>
      </w:rPr>
      <w:t>201</w:t>
    </w:r>
    <w:r w:rsidR="0070712F">
      <w:rPr>
        <w:rFonts w:ascii="Arial" w:hAnsi="Arial" w:cs="Arial"/>
        <w:sz w:val="18"/>
        <w:szCs w:val="18"/>
      </w:rPr>
      <w:t>8</w:t>
    </w:r>
    <w:r>
      <w:rPr>
        <w:rFonts w:ascii="Arial" w:hAnsi="Arial" w:cs="Arial"/>
        <w:sz w:val="18"/>
        <w:szCs w:val="18"/>
      </w:rPr>
      <w:t xml:space="preserve"> </w:t>
    </w:r>
    <w:r w:rsidR="006C38F2">
      <w:rPr>
        <w:rFonts w:ascii="Arial" w:hAnsi="Arial" w:cs="Arial"/>
        <w:sz w:val="18"/>
        <w:szCs w:val="18"/>
      </w:rPr>
      <w:t>Supplemental Questionnaire</w:t>
    </w:r>
  </w:p>
  <w:p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Approved by HSC Board of Directors; July 20, 2018</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33534B">
      <w:rPr>
        <w:rFonts w:ascii="Arial" w:hAnsi="Arial" w:cs="Arial"/>
        <w:noProof/>
        <w:sz w:val="18"/>
        <w:szCs w:val="18"/>
      </w:rPr>
      <w:t>4</w:t>
    </w:r>
    <w:r w:rsidR="00C26112" w:rsidRPr="00A27675">
      <w:rPr>
        <w:rFonts w:ascii="Arial" w:hAnsi="Arial" w:cs="Arial"/>
        <w:sz w:val="18"/>
        <w:szCs w:val="18"/>
      </w:rPr>
      <w:fldChar w:fldCharType="end"/>
    </w:r>
  </w:p>
  <w:p w:rsidR="002D27E0" w:rsidRPr="00A27675" w:rsidRDefault="002D27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E0" w:rsidRDefault="002D27E0" w:rsidP="00D37218">
      <w:r>
        <w:separator/>
      </w:r>
    </w:p>
  </w:footnote>
  <w:footnote w:type="continuationSeparator" w:id="0">
    <w:p w:rsidR="002D27E0" w:rsidRDefault="002D27E0" w:rsidP="00D3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C4" w:rsidRDefault="00294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90815"/>
    <w:rsid w:val="00096554"/>
    <w:rsid w:val="000A789C"/>
    <w:rsid w:val="000B0F3A"/>
    <w:rsid w:val="000B12A5"/>
    <w:rsid w:val="000B4028"/>
    <w:rsid w:val="000B4677"/>
    <w:rsid w:val="000B502B"/>
    <w:rsid w:val="000B7EDD"/>
    <w:rsid w:val="000C1459"/>
    <w:rsid w:val="000C60CE"/>
    <w:rsid w:val="000D77D3"/>
    <w:rsid w:val="000E085D"/>
    <w:rsid w:val="000F359D"/>
    <w:rsid w:val="000F4D9D"/>
    <w:rsid w:val="001160D3"/>
    <w:rsid w:val="001428B5"/>
    <w:rsid w:val="0014309F"/>
    <w:rsid w:val="00147972"/>
    <w:rsid w:val="00152749"/>
    <w:rsid w:val="0017553C"/>
    <w:rsid w:val="00184850"/>
    <w:rsid w:val="00184A79"/>
    <w:rsid w:val="00194F27"/>
    <w:rsid w:val="001956B1"/>
    <w:rsid w:val="001A1FB7"/>
    <w:rsid w:val="001B12AF"/>
    <w:rsid w:val="001C1E19"/>
    <w:rsid w:val="001C1F65"/>
    <w:rsid w:val="001D64FD"/>
    <w:rsid w:val="001E150B"/>
    <w:rsid w:val="001E62CF"/>
    <w:rsid w:val="00217A82"/>
    <w:rsid w:val="00221F78"/>
    <w:rsid w:val="00222093"/>
    <w:rsid w:val="002362F2"/>
    <w:rsid w:val="00242163"/>
    <w:rsid w:val="002544A5"/>
    <w:rsid w:val="002664AE"/>
    <w:rsid w:val="002873F3"/>
    <w:rsid w:val="00294CC4"/>
    <w:rsid w:val="0029606E"/>
    <w:rsid w:val="002960FA"/>
    <w:rsid w:val="002A6BDF"/>
    <w:rsid w:val="002C2E65"/>
    <w:rsid w:val="002C4E30"/>
    <w:rsid w:val="002C5ABC"/>
    <w:rsid w:val="002D27E0"/>
    <w:rsid w:val="002E1F02"/>
    <w:rsid w:val="002E3270"/>
    <w:rsid w:val="002E784B"/>
    <w:rsid w:val="002F4239"/>
    <w:rsid w:val="00302F41"/>
    <w:rsid w:val="00303EC0"/>
    <w:rsid w:val="0031202B"/>
    <w:rsid w:val="00323B08"/>
    <w:rsid w:val="0032706D"/>
    <w:rsid w:val="00327500"/>
    <w:rsid w:val="003308D8"/>
    <w:rsid w:val="00333791"/>
    <w:rsid w:val="0033534B"/>
    <w:rsid w:val="00342420"/>
    <w:rsid w:val="003453FE"/>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779D6"/>
    <w:rsid w:val="004803DD"/>
    <w:rsid w:val="00483042"/>
    <w:rsid w:val="00490127"/>
    <w:rsid w:val="00490ECB"/>
    <w:rsid w:val="00493D45"/>
    <w:rsid w:val="004A6602"/>
    <w:rsid w:val="004B28D0"/>
    <w:rsid w:val="004C6240"/>
    <w:rsid w:val="004D4426"/>
    <w:rsid w:val="004F39D3"/>
    <w:rsid w:val="004F5930"/>
    <w:rsid w:val="004F5C62"/>
    <w:rsid w:val="004F6F0C"/>
    <w:rsid w:val="005079AC"/>
    <w:rsid w:val="005317C4"/>
    <w:rsid w:val="00576EEB"/>
    <w:rsid w:val="0058365A"/>
    <w:rsid w:val="00584FEA"/>
    <w:rsid w:val="005966AA"/>
    <w:rsid w:val="005A0D93"/>
    <w:rsid w:val="005A12CE"/>
    <w:rsid w:val="005A1E8B"/>
    <w:rsid w:val="005B1EBF"/>
    <w:rsid w:val="005B3BFA"/>
    <w:rsid w:val="005B5BCC"/>
    <w:rsid w:val="005C1445"/>
    <w:rsid w:val="005C3B27"/>
    <w:rsid w:val="005D09BD"/>
    <w:rsid w:val="005E28BE"/>
    <w:rsid w:val="00607E42"/>
    <w:rsid w:val="00611B76"/>
    <w:rsid w:val="00616FA2"/>
    <w:rsid w:val="006313AA"/>
    <w:rsid w:val="006678E7"/>
    <w:rsid w:val="00677287"/>
    <w:rsid w:val="00677313"/>
    <w:rsid w:val="00691054"/>
    <w:rsid w:val="00696699"/>
    <w:rsid w:val="006B28A5"/>
    <w:rsid w:val="006B3B62"/>
    <w:rsid w:val="006B40F2"/>
    <w:rsid w:val="006C38F2"/>
    <w:rsid w:val="006E3613"/>
    <w:rsid w:val="006E63C1"/>
    <w:rsid w:val="006F3C1E"/>
    <w:rsid w:val="007047E3"/>
    <w:rsid w:val="0070712F"/>
    <w:rsid w:val="00710505"/>
    <w:rsid w:val="00710FB2"/>
    <w:rsid w:val="007161FE"/>
    <w:rsid w:val="00716810"/>
    <w:rsid w:val="00723717"/>
    <w:rsid w:val="00725968"/>
    <w:rsid w:val="00725EC6"/>
    <w:rsid w:val="007309C1"/>
    <w:rsid w:val="00736DCD"/>
    <w:rsid w:val="00747E08"/>
    <w:rsid w:val="007518F4"/>
    <w:rsid w:val="007542BB"/>
    <w:rsid w:val="007868FB"/>
    <w:rsid w:val="007A1B39"/>
    <w:rsid w:val="007A5AFE"/>
    <w:rsid w:val="007C491A"/>
    <w:rsid w:val="007D13A2"/>
    <w:rsid w:val="007E3C92"/>
    <w:rsid w:val="007E534A"/>
    <w:rsid w:val="007E5658"/>
    <w:rsid w:val="007E736E"/>
    <w:rsid w:val="007F1F00"/>
    <w:rsid w:val="007F2D5E"/>
    <w:rsid w:val="007F3D20"/>
    <w:rsid w:val="008007AE"/>
    <w:rsid w:val="00800A45"/>
    <w:rsid w:val="00812DB5"/>
    <w:rsid w:val="0081391D"/>
    <w:rsid w:val="00825BCE"/>
    <w:rsid w:val="00834B87"/>
    <w:rsid w:val="00836A1C"/>
    <w:rsid w:val="00837EBE"/>
    <w:rsid w:val="008500FA"/>
    <w:rsid w:val="00857B66"/>
    <w:rsid w:val="00864718"/>
    <w:rsid w:val="0086654B"/>
    <w:rsid w:val="00877434"/>
    <w:rsid w:val="008776D1"/>
    <w:rsid w:val="0088100E"/>
    <w:rsid w:val="00881321"/>
    <w:rsid w:val="008A124A"/>
    <w:rsid w:val="008A2786"/>
    <w:rsid w:val="008B0275"/>
    <w:rsid w:val="008F5134"/>
    <w:rsid w:val="009013ED"/>
    <w:rsid w:val="00902CA2"/>
    <w:rsid w:val="0091412A"/>
    <w:rsid w:val="00920EC0"/>
    <w:rsid w:val="009262EF"/>
    <w:rsid w:val="009278FE"/>
    <w:rsid w:val="00931312"/>
    <w:rsid w:val="009433AA"/>
    <w:rsid w:val="00950CC6"/>
    <w:rsid w:val="00951573"/>
    <w:rsid w:val="00965A67"/>
    <w:rsid w:val="00965C6B"/>
    <w:rsid w:val="00971F67"/>
    <w:rsid w:val="009850A7"/>
    <w:rsid w:val="009A24E6"/>
    <w:rsid w:val="009C0201"/>
    <w:rsid w:val="009C246E"/>
    <w:rsid w:val="009D5662"/>
    <w:rsid w:val="009D66BC"/>
    <w:rsid w:val="009F0F01"/>
    <w:rsid w:val="009F3539"/>
    <w:rsid w:val="009F7CE4"/>
    <w:rsid w:val="00A06FE0"/>
    <w:rsid w:val="00A2380D"/>
    <w:rsid w:val="00A27675"/>
    <w:rsid w:val="00A42EA8"/>
    <w:rsid w:val="00A453BB"/>
    <w:rsid w:val="00A52A48"/>
    <w:rsid w:val="00A65A30"/>
    <w:rsid w:val="00A65E49"/>
    <w:rsid w:val="00A848BF"/>
    <w:rsid w:val="00A92493"/>
    <w:rsid w:val="00AA069C"/>
    <w:rsid w:val="00AA4A02"/>
    <w:rsid w:val="00AA6459"/>
    <w:rsid w:val="00AB54D9"/>
    <w:rsid w:val="00AC4496"/>
    <w:rsid w:val="00AC5526"/>
    <w:rsid w:val="00AC7D72"/>
    <w:rsid w:val="00AD0BBC"/>
    <w:rsid w:val="00AD584F"/>
    <w:rsid w:val="00AD6EED"/>
    <w:rsid w:val="00AE2001"/>
    <w:rsid w:val="00B23C17"/>
    <w:rsid w:val="00B373D9"/>
    <w:rsid w:val="00B64219"/>
    <w:rsid w:val="00B66092"/>
    <w:rsid w:val="00B83051"/>
    <w:rsid w:val="00BA2678"/>
    <w:rsid w:val="00BA2F4F"/>
    <w:rsid w:val="00BB23A6"/>
    <w:rsid w:val="00BB63FD"/>
    <w:rsid w:val="00BB753A"/>
    <w:rsid w:val="00BC4C84"/>
    <w:rsid w:val="00BD27C5"/>
    <w:rsid w:val="00BE7F9B"/>
    <w:rsid w:val="00BF11FE"/>
    <w:rsid w:val="00BF6DAE"/>
    <w:rsid w:val="00C14555"/>
    <w:rsid w:val="00C17196"/>
    <w:rsid w:val="00C2529A"/>
    <w:rsid w:val="00C26112"/>
    <w:rsid w:val="00C32948"/>
    <w:rsid w:val="00C33B04"/>
    <w:rsid w:val="00C3764F"/>
    <w:rsid w:val="00C54154"/>
    <w:rsid w:val="00C65D92"/>
    <w:rsid w:val="00C75383"/>
    <w:rsid w:val="00C85EE4"/>
    <w:rsid w:val="00C87D3E"/>
    <w:rsid w:val="00C90BEE"/>
    <w:rsid w:val="00C9267D"/>
    <w:rsid w:val="00C93F24"/>
    <w:rsid w:val="00CA3213"/>
    <w:rsid w:val="00CA6A10"/>
    <w:rsid w:val="00CD5451"/>
    <w:rsid w:val="00CE2AB4"/>
    <w:rsid w:val="00CF5E3B"/>
    <w:rsid w:val="00CF6AF4"/>
    <w:rsid w:val="00D21D0B"/>
    <w:rsid w:val="00D22C2E"/>
    <w:rsid w:val="00D37218"/>
    <w:rsid w:val="00D446C4"/>
    <w:rsid w:val="00D52385"/>
    <w:rsid w:val="00D77425"/>
    <w:rsid w:val="00D83A96"/>
    <w:rsid w:val="00DA691B"/>
    <w:rsid w:val="00DB3BF1"/>
    <w:rsid w:val="00DC4C06"/>
    <w:rsid w:val="00DD5E42"/>
    <w:rsid w:val="00DE2547"/>
    <w:rsid w:val="00DE7C56"/>
    <w:rsid w:val="00DF11D7"/>
    <w:rsid w:val="00DF1DC8"/>
    <w:rsid w:val="00DF75EF"/>
    <w:rsid w:val="00E02420"/>
    <w:rsid w:val="00E16720"/>
    <w:rsid w:val="00E21BBA"/>
    <w:rsid w:val="00E32E41"/>
    <w:rsid w:val="00E45C83"/>
    <w:rsid w:val="00E51093"/>
    <w:rsid w:val="00E62262"/>
    <w:rsid w:val="00E64AB6"/>
    <w:rsid w:val="00E65287"/>
    <w:rsid w:val="00E74B31"/>
    <w:rsid w:val="00E82E34"/>
    <w:rsid w:val="00E84F96"/>
    <w:rsid w:val="00E90FD9"/>
    <w:rsid w:val="00E9675B"/>
    <w:rsid w:val="00E97AFB"/>
    <w:rsid w:val="00EA6F9A"/>
    <w:rsid w:val="00EB2314"/>
    <w:rsid w:val="00EB7767"/>
    <w:rsid w:val="00ED3125"/>
    <w:rsid w:val="00ED7540"/>
    <w:rsid w:val="00EF6F2C"/>
    <w:rsid w:val="00EF77B9"/>
    <w:rsid w:val="00F00269"/>
    <w:rsid w:val="00F03A47"/>
    <w:rsid w:val="00F105B2"/>
    <w:rsid w:val="00F13D43"/>
    <w:rsid w:val="00F14F31"/>
    <w:rsid w:val="00F34F6C"/>
    <w:rsid w:val="00F35D97"/>
    <w:rsid w:val="00F41324"/>
    <w:rsid w:val="00F47353"/>
    <w:rsid w:val="00F53DE8"/>
    <w:rsid w:val="00F60731"/>
    <w:rsid w:val="00F61742"/>
    <w:rsid w:val="00F64BAE"/>
    <w:rsid w:val="00F73366"/>
    <w:rsid w:val="00F7746D"/>
    <w:rsid w:val="00F85A3D"/>
    <w:rsid w:val="00F91717"/>
    <w:rsid w:val="00F92943"/>
    <w:rsid w:val="00F937DC"/>
    <w:rsid w:val="00FB3DE5"/>
    <w:rsid w:val="00FB4FC9"/>
    <w:rsid w:val="00FC12B0"/>
    <w:rsid w:val="00FC5722"/>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7A51DE"/>
  <w15:docId w15:val="{30F35383-F8E5-42D3-AD6E-F08FA24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oppmueller@cityofmadison.com" TargetMode="External"/><Relationship Id="rId4" Type="http://schemas.openxmlformats.org/officeDocument/2006/relationships/settings" Target="settings.xml"/><Relationship Id="rId9" Type="http://schemas.openxmlformats.org/officeDocument/2006/relationships/hyperlink" Target="mailto:hsc@cityofmadi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AB4F-8AF1-4DB7-883E-E3C809E1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961</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Kopp Mueller, Torrie</cp:lastModifiedBy>
  <cp:revision>12</cp:revision>
  <cp:lastPrinted>2018-07-05T19:24:00Z</cp:lastPrinted>
  <dcterms:created xsi:type="dcterms:W3CDTF">2018-07-02T15:08:00Z</dcterms:created>
  <dcterms:modified xsi:type="dcterms:W3CDTF">2018-07-20T20:42:00Z</dcterms:modified>
</cp:coreProperties>
</file>