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3B" w:rsidRDefault="002E0E0C">
      <w:r>
        <w:t>Nominating &amp; Governance Committee</w:t>
      </w:r>
    </w:p>
    <w:p w:rsidR="002E0E0C" w:rsidRDefault="002E0E0C" w:rsidP="00B615F7">
      <w:pPr>
        <w:spacing w:after="0"/>
      </w:pPr>
      <w:r>
        <w:t>September 25, 2018</w:t>
      </w:r>
      <w:r w:rsidR="00B615F7">
        <w:t xml:space="preserve"> </w:t>
      </w:r>
    </w:p>
    <w:p w:rsidR="00B615F7" w:rsidRDefault="00B615F7" w:rsidP="00B615F7">
      <w:pPr>
        <w:spacing w:after="0"/>
      </w:pPr>
      <w:r>
        <w:t>10-11 AM</w:t>
      </w:r>
    </w:p>
    <w:p w:rsidR="00B615F7" w:rsidRDefault="00B615F7" w:rsidP="00B615F7">
      <w:pPr>
        <w:spacing w:after="0"/>
      </w:pPr>
      <w:r>
        <w:t xml:space="preserve">The Road Home, 890 W. </w:t>
      </w:r>
      <w:proofErr w:type="spellStart"/>
      <w:r>
        <w:t>Wingra</w:t>
      </w:r>
      <w:proofErr w:type="spellEnd"/>
      <w:r>
        <w:t xml:space="preserve"> Dr.</w:t>
      </w:r>
      <w:bookmarkStart w:id="0" w:name="_GoBack"/>
      <w:bookmarkEnd w:id="0"/>
    </w:p>
    <w:p w:rsidR="00B615F7" w:rsidRDefault="00B615F7"/>
    <w:p w:rsidR="002E0E0C" w:rsidRDefault="002E0E0C">
      <w:r>
        <w:t>Agenda</w:t>
      </w:r>
    </w:p>
    <w:p w:rsidR="00B615F7" w:rsidRDefault="00B615F7" w:rsidP="002E0E0C">
      <w:pPr>
        <w:pStyle w:val="ListParagraph"/>
        <w:numPr>
          <w:ilvl w:val="0"/>
          <w:numId w:val="1"/>
        </w:numPr>
      </w:pPr>
      <w:r>
        <w:t>Board Recruitment</w:t>
      </w:r>
    </w:p>
    <w:p w:rsidR="002E0E0C" w:rsidRDefault="00B615F7" w:rsidP="002E0E0C">
      <w:pPr>
        <w:pStyle w:val="ListParagraph"/>
        <w:numPr>
          <w:ilvl w:val="0"/>
          <w:numId w:val="1"/>
        </w:numPr>
      </w:pPr>
      <w:r>
        <w:t>Letters coming from the HSC</w:t>
      </w:r>
    </w:p>
    <w:p w:rsidR="00B615F7" w:rsidRDefault="00B615F7" w:rsidP="002E0E0C">
      <w:pPr>
        <w:pStyle w:val="ListParagraph"/>
        <w:numPr>
          <w:ilvl w:val="0"/>
          <w:numId w:val="1"/>
        </w:numPr>
      </w:pPr>
      <w:r>
        <w:t>Review of Membership Application</w:t>
      </w:r>
    </w:p>
    <w:p w:rsidR="00B615F7" w:rsidRDefault="00B615F7" w:rsidP="002E0E0C">
      <w:pPr>
        <w:pStyle w:val="ListParagraph"/>
        <w:numPr>
          <w:ilvl w:val="0"/>
          <w:numId w:val="1"/>
        </w:numPr>
      </w:pPr>
      <w:r>
        <w:t>By-laws: next steps</w:t>
      </w:r>
    </w:p>
    <w:sectPr w:rsidR="00B61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942A7"/>
    <w:multiLevelType w:val="hybridMultilevel"/>
    <w:tmpl w:val="8D183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0C"/>
    <w:rsid w:val="002E0E0C"/>
    <w:rsid w:val="00B615F7"/>
    <w:rsid w:val="00D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60E9F"/>
  <w15:chartTrackingRefBased/>
  <w15:docId w15:val="{4DDFFAAA-0A39-4F87-A19E-6682C934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 Mueller, Torrie</dc:creator>
  <cp:keywords/>
  <dc:description/>
  <cp:lastModifiedBy>Kopp Mueller, Torrie</cp:lastModifiedBy>
  <cp:revision>2</cp:revision>
  <dcterms:created xsi:type="dcterms:W3CDTF">2018-09-12T21:33:00Z</dcterms:created>
  <dcterms:modified xsi:type="dcterms:W3CDTF">2018-09-24T21:42:00Z</dcterms:modified>
</cp:coreProperties>
</file>